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248CE2FA"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FB682F">
        <w:rPr>
          <w:rFonts w:ascii="Arial" w:eastAsia="Times New Roman" w:hAnsi="Arial" w:cs="Arial"/>
          <w:b/>
          <w:color w:val="FF0000"/>
          <w:sz w:val="18"/>
          <w:szCs w:val="18"/>
          <w:lang w:eastAsia="pt-BR"/>
        </w:rPr>
        <w:t>9</w:t>
      </w:r>
      <w:r w:rsidR="00FB682F" w:rsidRPr="00FB682F">
        <w:rPr>
          <w:rFonts w:ascii="Arial" w:eastAsia="Times New Roman" w:hAnsi="Arial" w:cs="Arial"/>
          <w:b/>
          <w:color w:val="FF0000"/>
          <w:sz w:val="18"/>
          <w:szCs w:val="18"/>
          <w:lang w:eastAsia="pt-BR"/>
        </w:rPr>
        <w:t>0450</w:t>
      </w:r>
      <w:r w:rsidR="00CE1F91" w:rsidRPr="00FB682F">
        <w:rPr>
          <w:rFonts w:ascii="Arial" w:eastAsia="Times New Roman" w:hAnsi="Arial" w:cs="Arial"/>
          <w:b/>
          <w:color w:val="FF0000"/>
          <w:sz w:val="18"/>
          <w:szCs w:val="18"/>
          <w:lang w:eastAsia="pt-BR"/>
        </w:rPr>
        <w:t>/202</w:t>
      </w:r>
      <w:r w:rsidR="00FB682F" w:rsidRPr="00FB682F">
        <w:rPr>
          <w:rFonts w:ascii="Arial" w:eastAsia="Times New Roman" w:hAnsi="Arial" w:cs="Arial"/>
          <w:b/>
          <w:color w:val="FF0000"/>
          <w:sz w:val="18"/>
          <w:szCs w:val="18"/>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7806F1FA"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FB682F" w:rsidRPr="00340D5A">
        <w:rPr>
          <w:rFonts w:ascii="Arial" w:eastAsia="Times New Roman" w:hAnsi="Arial" w:cs="Arial"/>
          <w:b/>
          <w:bCs/>
          <w:color w:val="000000"/>
          <w:sz w:val="18"/>
          <w:szCs w:val="18"/>
          <w:lang w:val="pt-BR" w:eastAsia="pt-BR"/>
        </w:rPr>
        <w:t>STENT CORONARIO</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7717358D"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340D5A" w:rsidRPr="00340D5A">
        <w:rPr>
          <w:rFonts w:ascii="Arial" w:eastAsia="Times New Roman" w:hAnsi="Arial" w:cs="Arial"/>
          <w:b/>
          <w:bCs/>
          <w:sz w:val="18"/>
          <w:szCs w:val="18"/>
          <w:lang w:eastAsia="pt-BR"/>
        </w:rPr>
        <w:t>06/07/2026</w:t>
      </w:r>
      <w:r w:rsidRPr="00340D5A">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4251CA"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4251CA"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74AB3A8C"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FB682F" w:rsidRPr="00FB682F">
        <w:rPr>
          <w:rFonts w:ascii="Arial" w:eastAsia="Times New Roman" w:hAnsi="Arial" w:cs="Arial"/>
          <w:b/>
          <w:color w:val="FF0000"/>
          <w:sz w:val="18"/>
          <w:szCs w:val="18"/>
          <w:lang w:eastAsia="pt-BR"/>
        </w:rPr>
        <w:t>90450/2026</w:t>
      </w:r>
      <w:bookmarkStart w:id="1" w:name="_GoBack"/>
      <w:bookmarkEnd w:id="1"/>
    </w:p>
    <w:p w14:paraId="12894868" w14:textId="33F72366"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340D5A" w:rsidRPr="00340D5A">
        <w:rPr>
          <w:rFonts w:ascii="Arial" w:eastAsia="Times New Roman" w:hAnsi="Arial" w:cs="Arial"/>
          <w:sz w:val="18"/>
          <w:szCs w:val="18"/>
          <w:u w:val="single"/>
          <w:lang w:eastAsia="pt-BR"/>
        </w:rPr>
        <w:t>145.00003215/2026-01</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5416F7FC"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340D5A" w:rsidRPr="00340D5A">
        <w:rPr>
          <w:rFonts w:ascii="Arial" w:eastAsia="Times New Roman" w:hAnsi="Arial" w:cs="Arial"/>
          <w:b/>
          <w:bCs/>
          <w:color w:val="000000"/>
          <w:sz w:val="18"/>
          <w:szCs w:val="18"/>
          <w:lang w:val="pt-BR" w:eastAsia="pt-BR"/>
        </w:rPr>
        <w:t>STENT CORONARIO</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w:t>
      </w:r>
      <w:r w:rsidR="00426B87">
        <w:rPr>
          <w:rFonts w:ascii="Arial" w:hAnsi="Arial" w:cs="Arial"/>
          <w:color w:val="000000"/>
          <w:sz w:val="18"/>
          <w:szCs w:val="18"/>
        </w:rPr>
        <w:t xml:space="preserve"> e OPME</w:t>
      </w:r>
      <w:r w:rsidR="007638A6" w:rsidRPr="007638A6">
        <w:rPr>
          <w:rFonts w:ascii="Arial" w:hAnsi="Arial" w:cs="Arial"/>
          <w:color w:val="000000"/>
          <w:sz w:val="18"/>
          <w:szCs w:val="18"/>
        </w:rPr>
        <w:t xml:space="preserv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5FBB171" w14:textId="77777777" w:rsidR="00E257CB" w:rsidRPr="00340D5A" w:rsidRDefault="00E257CB" w:rsidP="00E257CB">
      <w:pPr>
        <w:spacing w:after="165" w:line="240" w:lineRule="auto"/>
        <w:jc w:val="both"/>
        <w:rPr>
          <w:rFonts w:ascii="Arial" w:eastAsia="Times New Roman" w:hAnsi="Arial" w:cs="Arial"/>
          <w:sz w:val="18"/>
          <w:szCs w:val="18"/>
          <w:lang w:eastAsia="pt-BR"/>
        </w:rPr>
      </w:pPr>
      <w:bookmarkStart w:id="3" w:name="_Toc135469224"/>
      <w:r w:rsidRPr="00340D5A">
        <w:rPr>
          <w:rFonts w:ascii="Arial" w:eastAsia="Times New Roman" w:hAnsi="Arial" w:cs="Arial"/>
          <w:sz w:val="18"/>
          <w:szCs w:val="18"/>
          <w:lang w:eastAsia="pt-BR"/>
        </w:rPr>
        <w:t>1.2. A licitação será dividida em grupos, formados por um ou mais itens, conforme definido no Termo de Referência, facultando-se ao licitante a participação em quantos grupos forem de seu interesse, devendo oferecer proposta para todos os itens que os compõem.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4804D1" w:rsidRDefault="000E4504" w:rsidP="000E4504">
      <w:pPr>
        <w:spacing w:after="165" w:line="240" w:lineRule="auto"/>
        <w:jc w:val="both"/>
        <w:rPr>
          <w:rFonts w:ascii="Arial" w:eastAsia="Times New Roman" w:hAnsi="Arial" w:cs="Arial"/>
          <w:sz w:val="18"/>
          <w:szCs w:val="18"/>
          <w:lang w:eastAsia="pt-BR"/>
        </w:rPr>
      </w:pPr>
      <w:r w:rsidRPr="004804D1">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34C131C8" w:rsidR="000E4504" w:rsidRPr="000E4504" w:rsidRDefault="000E4504" w:rsidP="000E4504">
      <w:pPr>
        <w:pStyle w:val="NormalWeb"/>
        <w:spacing w:before="120" w:after="0"/>
        <w:jc w:val="both"/>
        <w:rPr>
          <w:rFonts w:ascii="Arial" w:hAnsi="Arial" w:cs="Arial"/>
          <w:color w:val="FF0000"/>
          <w:sz w:val="18"/>
          <w:szCs w:val="18"/>
        </w:rPr>
      </w:pPr>
      <w:bookmarkStart w:id="6" w:name="_Ref113883338"/>
      <w:r w:rsidRPr="00340D5A">
        <w:rPr>
          <w:rFonts w:ascii="Arial" w:hAnsi="Arial" w:cs="Arial"/>
          <w:sz w:val="18"/>
          <w:szCs w:val="18"/>
        </w:rPr>
        <w:t>3.5.</w:t>
      </w:r>
      <w:r w:rsidR="00746310" w:rsidRPr="00340D5A">
        <w:rPr>
          <w:rFonts w:ascii="Arial" w:hAnsi="Arial" w:cs="Arial"/>
          <w:sz w:val="18"/>
          <w:szCs w:val="18"/>
        </w:rPr>
        <w:t>1</w:t>
      </w:r>
      <w:r w:rsidRPr="00340D5A">
        <w:rPr>
          <w:rFonts w:ascii="Arial" w:hAnsi="Arial" w:cs="Arial"/>
          <w:sz w:val="18"/>
          <w:szCs w:val="18"/>
        </w:rPr>
        <w:t xml:space="preserve">. Para os grupos </w:t>
      </w:r>
      <w:r w:rsidR="00340D5A" w:rsidRPr="00340D5A">
        <w:rPr>
          <w:rFonts w:ascii="Arial" w:hAnsi="Arial" w:cs="Arial"/>
          <w:sz w:val="18"/>
          <w:szCs w:val="18"/>
        </w:rPr>
        <w:t>01 e</w:t>
      </w:r>
      <w:r w:rsidR="00746310" w:rsidRPr="00340D5A">
        <w:rPr>
          <w:rFonts w:ascii="Arial" w:hAnsi="Arial" w:cs="Arial"/>
          <w:sz w:val="18"/>
          <w:szCs w:val="18"/>
        </w:rPr>
        <w:t xml:space="preserve"> 02 </w:t>
      </w:r>
      <w:r w:rsidRPr="00340D5A">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Pr="000E4504">
        <w:rPr>
          <w:rFonts w:ascii="Arial" w:hAnsi="Arial" w:cs="Arial"/>
          <w:color w:val="FF0000"/>
          <w:sz w:val="18"/>
          <w:szCs w:val="18"/>
        </w:rPr>
        <w:t>.</w:t>
      </w:r>
      <w:r w:rsidR="00746310">
        <w:rPr>
          <w:rFonts w:ascii="Arial" w:hAnsi="Arial" w:cs="Arial"/>
          <w:color w:val="FF0000"/>
          <w:sz w:val="18"/>
          <w:szCs w:val="18"/>
        </w:rPr>
        <w:t xml:space="preserve"> </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2731E36A"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3FEE2EB4" w14:textId="58A05FCD" w:rsidR="00652DC5" w:rsidRPr="0039393D" w:rsidRDefault="00652DC5"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340D5A"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340D5A">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340D5A"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340D5A">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1C4E74E3"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544527">
        <w:rPr>
          <w:rFonts w:ascii="Arial" w:eastAsia="Times New Roman" w:hAnsi="Arial" w:cs="Arial"/>
          <w:b/>
          <w:bCs/>
          <w:color w:val="000000"/>
          <w:sz w:val="18"/>
          <w:szCs w:val="18"/>
          <w:lang w:eastAsia="pt-BR"/>
        </w:rPr>
        <w:t>gtam</w:t>
      </w:r>
      <w:r w:rsidR="00544527" w:rsidRPr="0075405C">
        <w:rPr>
          <w:rFonts w:ascii="Arial" w:eastAsia="Times New Roman" w:hAnsi="Arial" w:cs="Arial"/>
          <w:b/>
          <w:bCs/>
          <w:color w:val="000000"/>
          <w:sz w:val="18"/>
          <w:szCs w:val="18"/>
          <w:lang w:eastAsia="pt-BR"/>
        </w:rPr>
        <w:t>@hc.fm.usp.br</w:t>
      </w:r>
      <w:r w:rsidR="00544527">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3F27B341"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340D5A">
        <w:rPr>
          <w:rFonts w:ascii="Arial" w:hAnsi="Arial" w:cs="Arial"/>
          <w:b/>
          <w:color w:val="FF0000"/>
          <w:spacing w:val="-4"/>
          <w:sz w:val="18"/>
          <w:szCs w:val="18"/>
        </w:rPr>
        <w:t>366/2026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35EF69E2"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1. Condições Gerais da Contratação</w:t>
      </w:r>
    </w:p>
    <w:p w14:paraId="57A73FB1" w14:textId="77777777" w:rsidR="00340D5A" w:rsidRDefault="00340D5A" w:rsidP="00340D5A">
      <w:pPr>
        <w:spacing w:after="71" w:line="376" w:lineRule="auto"/>
        <w:ind w:left="10" w:right="19"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 xml:space="preserve">STENT CORONARIO,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tabela  abaixo, conforme condições e exigências estabelecidas neste instrumento. A licitação será realizada por </w:t>
      </w:r>
      <w:r>
        <w:rPr>
          <w:rFonts w:ascii="Calibri" w:eastAsia="Calibri" w:hAnsi="Calibri" w:cs="Calibri"/>
          <w:b/>
          <w:sz w:val="20"/>
        </w:rPr>
        <w:t>Agrupamento.</w:t>
      </w:r>
    </w:p>
    <w:p w14:paraId="46434DEE" w14:textId="77777777" w:rsidR="00340D5A" w:rsidRDefault="00340D5A" w:rsidP="00340D5A">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477"/>
        <w:gridCol w:w="4677"/>
        <w:gridCol w:w="784"/>
        <w:gridCol w:w="737"/>
        <w:gridCol w:w="721"/>
        <w:gridCol w:w="783"/>
        <w:gridCol w:w="879"/>
      </w:tblGrid>
      <w:tr w:rsidR="00340D5A" w:rsidRPr="00203DC2" w14:paraId="5A0281C9" w14:textId="77777777" w:rsidTr="00340D5A">
        <w:tc>
          <w:tcPr>
            <w:tcW w:w="0" w:type="auto"/>
            <w:shd w:val="clear" w:color="auto" w:fill="auto"/>
          </w:tcPr>
          <w:p w14:paraId="1F117B21" w14:textId="77777777" w:rsidR="00340D5A" w:rsidRPr="00203DC2" w:rsidRDefault="00340D5A" w:rsidP="00340D5A">
            <w:pPr>
              <w:spacing w:after="120"/>
              <w:jc w:val="both"/>
              <w:rPr>
                <w:rFonts w:ascii="Calibri Light" w:hAnsi="Calibri Light" w:cs="Calibri Light"/>
                <w:b/>
                <w:sz w:val="14"/>
                <w:szCs w:val="14"/>
              </w:rPr>
            </w:pPr>
            <w:r w:rsidRPr="00203DC2">
              <w:rPr>
                <w:rFonts w:ascii="Calibri Light" w:hAnsi="Calibri Light" w:cs="Calibri Light"/>
                <w:b/>
                <w:sz w:val="14"/>
                <w:szCs w:val="14"/>
              </w:rPr>
              <w:t>Grupo</w:t>
            </w:r>
          </w:p>
        </w:tc>
        <w:tc>
          <w:tcPr>
            <w:tcW w:w="0" w:type="auto"/>
            <w:shd w:val="clear" w:color="auto" w:fill="auto"/>
          </w:tcPr>
          <w:p w14:paraId="7CAD6864" w14:textId="77777777" w:rsidR="00340D5A" w:rsidRPr="00203DC2" w:rsidRDefault="00340D5A" w:rsidP="00340D5A">
            <w:pPr>
              <w:spacing w:after="120"/>
              <w:jc w:val="both"/>
              <w:rPr>
                <w:rFonts w:ascii="Calibri Light" w:hAnsi="Calibri Light" w:cs="Calibri Light"/>
                <w:b/>
                <w:sz w:val="14"/>
                <w:szCs w:val="14"/>
              </w:rPr>
            </w:pPr>
            <w:r w:rsidRPr="00203DC2">
              <w:rPr>
                <w:rFonts w:ascii="Calibri Light" w:hAnsi="Calibri Light" w:cs="Calibri Light"/>
                <w:b/>
                <w:sz w:val="14"/>
                <w:szCs w:val="14"/>
              </w:rPr>
              <w:t>Item</w:t>
            </w:r>
          </w:p>
        </w:tc>
        <w:tc>
          <w:tcPr>
            <w:tcW w:w="0" w:type="auto"/>
            <w:shd w:val="clear" w:color="auto" w:fill="auto"/>
          </w:tcPr>
          <w:p w14:paraId="238AC881" w14:textId="77777777" w:rsidR="00340D5A" w:rsidRPr="00203DC2" w:rsidRDefault="00340D5A" w:rsidP="00340D5A">
            <w:pPr>
              <w:spacing w:after="120"/>
              <w:jc w:val="both"/>
              <w:rPr>
                <w:rFonts w:ascii="Calibri Light" w:hAnsi="Calibri Light" w:cs="Calibri Light"/>
                <w:b/>
                <w:sz w:val="14"/>
                <w:szCs w:val="14"/>
              </w:rPr>
            </w:pPr>
            <w:r w:rsidRPr="00203DC2">
              <w:rPr>
                <w:rFonts w:ascii="Calibri Light" w:hAnsi="Calibri Light" w:cs="Calibri Light"/>
                <w:b/>
                <w:sz w:val="14"/>
                <w:szCs w:val="14"/>
              </w:rPr>
              <w:t>Especificação</w:t>
            </w:r>
          </w:p>
        </w:tc>
        <w:tc>
          <w:tcPr>
            <w:tcW w:w="0" w:type="auto"/>
            <w:shd w:val="clear" w:color="auto" w:fill="auto"/>
          </w:tcPr>
          <w:p w14:paraId="1E3AC03A" w14:textId="77777777" w:rsidR="00340D5A" w:rsidRPr="00203DC2" w:rsidRDefault="00340D5A" w:rsidP="00340D5A">
            <w:pPr>
              <w:spacing w:after="120"/>
              <w:jc w:val="both"/>
              <w:rPr>
                <w:rFonts w:ascii="Calibri Light" w:hAnsi="Calibri Light" w:cs="Calibri Light"/>
                <w:b/>
                <w:sz w:val="14"/>
                <w:szCs w:val="14"/>
              </w:rPr>
            </w:pPr>
            <w:r w:rsidRPr="00203DC2">
              <w:rPr>
                <w:rFonts w:ascii="Calibri Light" w:hAnsi="Calibri Light" w:cs="Calibri Light"/>
                <w:b/>
                <w:sz w:val="14"/>
                <w:szCs w:val="14"/>
              </w:rPr>
              <w:t>Código</w:t>
            </w:r>
          </w:p>
        </w:tc>
        <w:tc>
          <w:tcPr>
            <w:tcW w:w="0" w:type="auto"/>
            <w:shd w:val="clear" w:color="auto" w:fill="auto"/>
          </w:tcPr>
          <w:p w14:paraId="4EED2FDC" w14:textId="77777777" w:rsidR="00340D5A" w:rsidRPr="00203DC2" w:rsidRDefault="00340D5A" w:rsidP="00340D5A">
            <w:pPr>
              <w:spacing w:after="120"/>
              <w:jc w:val="both"/>
              <w:rPr>
                <w:rFonts w:ascii="Calibri Light" w:hAnsi="Calibri Light" w:cs="Calibri Light"/>
                <w:b/>
                <w:sz w:val="14"/>
                <w:szCs w:val="14"/>
              </w:rPr>
            </w:pPr>
            <w:r w:rsidRPr="00203DC2">
              <w:rPr>
                <w:rFonts w:ascii="Calibri Light" w:hAnsi="Calibri Light" w:cs="Calibri Light"/>
                <w:b/>
                <w:sz w:val="14"/>
                <w:szCs w:val="14"/>
              </w:rPr>
              <w:t>Cód. Siafisico</w:t>
            </w:r>
          </w:p>
        </w:tc>
        <w:tc>
          <w:tcPr>
            <w:tcW w:w="0" w:type="auto"/>
            <w:shd w:val="clear" w:color="auto" w:fill="auto"/>
          </w:tcPr>
          <w:p w14:paraId="7C51ED00" w14:textId="77777777" w:rsidR="00340D5A" w:rsidRPr="00203DC2" w:rsidRDefault="00340D5A" w:rsidP="00340D5A">
            <w:pPr>
              <w:spacing w:after="120"/>
              <w:jc w:val="both"/>
              <w:rPr>
                <w:rFonts w:ascii="Calibri Light" w:hAnsi="Calibri Light" w:cs="Calibri Light"/>
                <w:b/>
                <w:sz w:val="14"/>
                <w:szCs w:val="14"/>
              </w:rPr>
            </w:pPr>
            <w:r w:rsidRPr="00203DC2">
              <w:rPr>
                <w:rFonts w:ascii="Calibri Light" w:hAnsi="Calibri Light" w:cs="Calibri Light"/>
                <w:b/>
                <w:sz w:val="14"/>
                <w:szCs w:val="14"/>
              </w:rPr>
              <w:t>CADMAT</w:t>
            </w:r>
          </w:p>
        </w:tc>
        <w:tc>
          <w:tcPr>
            <w:tcW w:w="0" w:type="auto"/>
            <w:shd w:val="clear" w:color="auto" w:fill="auto"/>
          </w:tcPr>
          <w:p w14:paraId="6DFE1049" w14:textId="77777777" w:rsidR="00340D5A" w:rsidRPr="00203DC2" w:rsidRDefault="00340D5A" w:rsidP="00340D5A">
            <w:pPr>
              <w:spacing w:after="120"/>
              <w:jc w:val="both"/>
              <w:rPr>
                <w:rFonts w:ascii="Calibri Light" w:hAnsi="Calibri Light" w:cs="Calibri Light"/>
                <w:b/>
                <w:sz w:val="14"/>
                <w:szCs w:val="14"/>
              </w:rPr>
            </w:pPr>
            <w:r w:rsidRPr="00203DC2">
              <w:rPr>
                <w:rFonts w:ascii="Calibri Light" w:hAnsi="Calibri Light" w:cs="Calibri Light"/>
                <w:b/>
                <w:sz w:val="14"/>
                <w:szCs w:val="14"/>
              </w:rPr>
              <w:t>Und. de medida</w:t>
            </w:r>
          </w:p>
        </w:tc>
        <w:tc>
          <w:tcPr>
            <w:tcW w:w="0" w:type="auto"/>
            <w:shd w:val="clear" w:color="auto" w:fill="auto"/>
          </w:tcPr>
          <w:p w14:paraId="46C3A0F4" w14:textId="77777777" w:rsidR="00340D5A" w:rsidRPr="00203DC2" w:rsidRDefault="00340D5A" w:rsidP="00340D5A">
            <w:pPr>
              <w:spacing w:after="120"/>
              <w:jc w:val="both"/>
              <w:rPr>
                <w:rFonts w:ascii="Calibri Light" w:hAnsi="Calibri Light" w:cs="Calibri Light"/>
                <w:b/>
                <w:sz w:val="14"/>
                <w:szCs w:val="14"/>
              </w:rPr>
            </w:pPr>
            <w:r w:rsidRPr="00203DC2">
              <w:rPr>
                <w:rFonts w:ascii="Calibri Light" w:hAnsi="Calibri Light" w:cs="Calibri Light"/>
                <w:b/>
                <w:sz w:val="14"/>
                <w:szCs w:val="14"/>
              </w:rPr>
              <w:t>Quantidade</w:t>
            </w:r>
          </w:p>
        </w:tc>
      </w:tr>
      <w:tr w:rsidR="00340D5A" w:rsidRPr="00203DC2" w14:paraId="1D262AF5" w14:textId="77777777" w:rsidTr="00340D5A">
        <w:tc>
          <w:tcPr>
            <w:tcW w:w="0" w:type="auto"/>
            <w:shd w:val="clear" w:color="auto" w:fill="auto"/>
          </w:tcPr>
          <w:p w14:paraId="2D39F15C"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22ED1B22"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7D36B07A"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8 A 13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361D4350"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64070366</w:t>
            </w:r>
          </w:p>
        </w:tc>
        <w:tc>
          <w:tcPr>
            <w:tcW w:w="0" w:type="auto"/>
            <w:shd w:val="clear" w:color="auto" w:fill="auto"/>
          </w:tcPr>
          <w:p w14:paraId="1BAC2BCE"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5499160</w:t>
            </w:r>
          </w:p>
        </w:tc>
        <w:tc>
          <w:tcPr>
            <w:tcW w:w="0" w:type="auto"/>
            <w:shd w:val="clear" w:color="auto" w:fill="auto"/>
          </w:tcPr>
          <w:p w14:paraId="37194C36"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608D8D4E"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3172D370"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78,00</w:t>
            </w:r>
          </w:p>
        </w:tc>
      </w:tr>
      <w:tr w:rsidR="00340D5A" w:rsidRPr="00203DC2" w14:paraId="62D858FE" w14:textId="77777777" w:rsidTr="00340D5A">
        <w:tc>
          <w:tcPr>
            <w:tcW w:w="0" w:type="auto"/>
            <w:shd w:val="clear" w:color="auto" w:fill="auto"/>
          </w:tcPr>
          <w:p w14:paraId="5C4AC67A"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3BAD2F7B"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7E035081"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14 A 16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0" w:type="auto"/>
            <w:shd w:val="clear" w:color="auto" w:fill="auto"/>
          </w:tcPr>
          <w:p w14:paraId="6034685C"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64070367</w:t>
            </w:r>
          </w:p>
        </w:tc>
        <w:tc>
          <w:tcPr>
            <w:tcW w:w="0" w:type="auto"/>
            <w:shd w:val="clear" w:color="auto" w:fill="auto"/>
          </w:tcPr>
          <w:p w14:paraId="5594893B"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5499208</w:t>
            </w:r>
          </w:p>
        </w:tc>
        <w:tc>
          <w:tcPr>
            <w:tcW w:w="0" w:type="auto"/>
            <w:shd w:val="clear" w:color="auto" w:fill="auto"/>
          </w:tcPr>
          <w:p w14:paraId="3E618748"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3E8FAFBF"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2955FD04"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64,00</w:t>
            </w:r>
          </w:p>
        </w:tc>
      </w:tr>
      <w:tr w:rsidR="00340D5A" w:rsidRPr="00203DC2" w14:paraId="27DA68DC" w14:textId="77777777" w:rsidTr="00340D5A">
        <w:tc>
          <w:tcPr>
            <w:tcW w:w="0" w:type="auto"/>
            <w:shd w:val="clear" w:color="auto" w:fill="auto"/>
          </w:tcPr>
          <w:p w14:paraId="20DB009C"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0CB32F93"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3</w:t>
            </w:r>
          </w:p>
        </w:tc>
        <w:tc>
          <w:tcPr>
            <w:tcW w:w="0" w:type="auto"/>
            <w:shd w:val="clear" w:color="auto" w:fill="auto"/>
          </w:tcPr>
          <w:p w14:paraId="5134D824"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18 A 20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7354D0B1"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64070368</w:t>
            </w:r>
          </w:p>
        </w:tc>
        <w:tc>
          <w:tcPr>
            <w:tcW w:w="0" w:type="auto"/>
            <w:shd w:val="clear" w:color="auto" w:fill="auto"/>
          </w:tcPr>
          <w:p w14:paraId="17D6FA8F"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5499216</w:t>
            </w:r>
          </w:p>
        </w:tc>
        <w:tc>
          <w:tcPr>
            <w:tcW w:w="0" w:type="auto"/>
            <w:shd w:val="clear" w:color="auto" w:fill="auto"/>
          </w:tcPr>
          <w:p w14:paraId="2D56F4ED"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7BFEEBAE"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7DA46C44"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62,00</w:t>
            </w:r>
          </w:p>
        </w:tc>
      </w:tr>
      <w:tr w:rsidR="00340D5A" w:rsidRPr="00203DC2" w14:paraId="2C1DA32D" w14:textId="77777777" w:rsidTr="00340D5A">
        <w:tc>
          <w:tcPr>
            <w:tcW w:w="0" w:type="auto"/>
            <w:shd w:val="clear" w:color="auto" w:fill="auto"/>
          </w:tcPr>
          <w:p w14:paraId="00F59904"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68FBE0CE"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w:t>
            </w:r>
          </w:p>
        </w:tc>
        <w:tc>
          <w:tcPr>
            <w:tcW w:w="0" w:type="auto"/>
            <w:shd w:val="clear" w:color="auto" w:fill="auto"/>
          </w:tcPr>
          <w:p w14:paraId="21EC1B13"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22 A 26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0" w:type="auto"/>
            <w:shd w:val="clear" w:color="auto" w:fill="auto"/>
          </w:tcPr>
          <w:p w14:paraId="79D77DD8"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64070380</w:t>
            </w:r>
          </w:p>
        </w:tc>
        <w:tc>
          <w:tcPr>
            <w:tcW w:w="0" w:type="auto"/>
            <w:shd w:val="clear" w:color="auto" w:fill="auto"/>
          </w:tcPr>
          <w:p w14:paraId="5B03AE6B"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5499224</w:t>
            </w:r>
          </w:p>
        </w:tc>
        <w:tc>
          <w:tcPr>
            <w:tcW w:w="0" w:type="auto"/>
            <w:shd w:val="clear" w:color="auto" w:fill="auto"/>
          </w:tcPr>
          <w:p w14:paraId="37472EE4"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40DEA982"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3919C169"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88,00</w:t>
            </w:r>
          </w:p>
        </w:tc>
      </w:tr>
      <w:tr w:rsidR="00340D5A" w:rsidRPr="00203DC2" w14:paraId="0D3B7E36" w14:textId="77777777" w:rsidTr="00340D5A">
        <w:tc>
          <w:tcPr>
            <w:tcW w:w="0" w:type="auto"/>
            <w:shd w:val="clear" w:color="auto" w:fill="auto"/>
          </w:tcPr>
          <w:p w14:paraId="0809BA83"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7844D9CD"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5</w:t>
            </w:r>
          </w:p>
        </w:tc>
        <w:tc>
          <w:tcPr>
            <w:tcW w:w="0" w:type="auto"/>
            <w:shd w:val="clear" w:color="auto" w:fill="auto"/>
          </w:tcPr>
          <w:p w14:paraId="04647FBE"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30 A 33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1E854FA7"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64070381</w:t>
            </w:r>
          </w:p>
        </w:tc>
        <w:tc>
          <w:tcPr>
            <w:tcW w:w="0" w:type="auto"/>
            <w:shd w:val="clear" w:color="auto" w:fill="auto"/>
          </w:tcPr>
          <w:p w14:paraId="7B4D72E9"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5499232</w:t>
            </w:r>
          </w:p>
        </w:tc>
        <w:tc>
          <w:tcPr>
            <w:tcW w:w="0" w:type="auto"/>
            <w:shd w:val="clear" w:color="auto" w:fill="auto"/>
          </w:tcPr>
          <w:p w14:paraId="653E4C27"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21FC6995"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6B6B44CE"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58,00</w:t>
            </w:r>
          </w:p>
        </w:tc>
      </w:tr>
      <w:tr w:rsidR="00340D5A" w:rsidRPr="00203DC2" w14:paraId="7E1DEA30" w14:textId="77777777" w:rsidTr="00340D5A">
        <w:tc>
          <w:tcPr>
            <w:tcW w:w="0" w:type="auto"/>
            <w:shd w:val="clear" w:color="auto" w:fill="auto"/>
          </w:tcPr>
          <w:p w14:paraId="3E659C55"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5B2B43FE"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w:t>
            </w:r>
          </w:p>
        </w:tc>
        <w:tc>
          <w:tcPr>
            <w:tcW w:w="0" w:type="auto"/>
            <w:shd w:val="clear" w:color="auto" w:fill="auto"/>
          </w:tcPr>
          <w:p w14:paraId="25DC3C52"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26 A 29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0" w:type="auto"/>
            <w:shd w:val="clear" w:color="auto" w:fill="auto"/>
          </w:tcPr>
          <w:p w14:paraId="0D02CF7D"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64070500</w:t>
            </w:r>
          </w:p>
        </w:tc>
        <w:tc>
          <w:tcPr>
            <w:tcW w:w="0" w:type="auto"/>
            <w:shd w:val="clear" w:color="auto" w:fill="auto"/>
          </w:tcPr>
          <w:p w14:paraId="3FDE9CA4"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5722527</w:t>
            </w:r>
          </w:p>
        </w:tc>
        <w:tc>
          <w:tcPr>
            <w:tcW w:w="0" w:type="auto"/>
            <w:shd w:val="clear" w:color="auto" w:fill="auto"/>
          </w:tcPr>
          <w:p w14:paraId="5A2C1C30"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69424AC1"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2F3ACED7"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54,00</w:t>
            </w:r>
          </w:p>
        </w:tc>
      </w:tr>
      <w:tr w:rsidR="00340D5A" w:rsidRPr="00203DC2" w14:paraId="07183C2E" w14:textId="77777777" w:rsidTr="00340D5A">
        <w:tc>
          <w:tcPr>
            <w:tcW w:w="0" w:type="auto"/>
            <w:shd w:val="clear" w:color="auto" w:fill="auto"/>
          </w:tcPr>
          <w:p w14:paraId="5CAE3CB4"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235BBC9B"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7</w:t>
            </w:r>
          </w:p>
        </w:tc>
        <w:tc>
          <w:tcPr>
            <w:tcW w:w="0" w:type="auto"/>
            <w:shd w:val="clear" w:color="auto" w:fill="auto"/>
          </w:tcPr>
          <w:p w14:paraId="115F396A"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 xml:space="preserve">STENT CORONARIO DE PLATAFORMA METÁLICA, RECOBERTO COM FARMACO ANTI PROLIFERATIVOS DA CLASSE MTOR (SIROLIMUS, EVEROLIMUS, ZOTAROLIMUS, BIOLIMUS) 2.25 X 08 A 13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 </w:t>
            </w:r>
          </w:p>
        </w:tc>
        <w:tc>
          <w:tcPr>
            <w:tcW w:w="0" w:type="auto"/>
            <w:shd w:val="clear" w:color="auto" w:fill="auto"/>
          </w:tcPr>
          <w:p w14:paraId="0D2A4657"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64070512</w:t>
            </w:r>
          </w:p>
        </w:tc>
        <w:tc>
          <w:tcPr>
            <w:tcW w:w="0" w:type="auto"/>
            <w:shd w:val="clear" w:color="auto" w:fill="auto"/>
          </w:tcPr>
          <w:p w14:paraId="29D93F3D"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6411444</w:t>
            </w:r>
          </w:p>
        </w:tc>
        <w:tc>
          <w:tcPr>
            <w:tcW w:w="0" w:type="auto"/>
            <w:shd w:val="clear" w:color="auto" w:fill="auto"/>
          </w:tcPr>
          <w:p w14:paraId="0E5BD384"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73CE25F3"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4692C18E"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30,00</w:t>
            </w:r>
          </w:p>
        </w:tc>
      </w:tr>
      <w:tr w:rsidR="00340D5A" w:rsidRPr="00203DC2" w14:paraId="1BB85161" w14:textId="77777777" w:rsidTr="00340D5A">
        <w:tc>
          <w:tcPr>
            <w:tcW w:w="0" w:type="auto"/>
            <w:shd w:val="clear" w:color="auto" w:fill="auto"/>
          </w:tcPr>
          <w:p w14:paraId="47C97126"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1606A0BD"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8</w:t>
            </w:r>
          </w:p>
        </w:tc>
        <w:tc>
          <w:tcPr>
            <w:tcW w:w="0" w:type="auto"/>
            <w:shd w:val="clear" w:color="auto" w:fill="auto"/>
          </w:tcPr>
          <w:p w14:paraId="175135A6"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 xml:space="preserve">STENT CORONARIO DE PLATAFORMA METÁLICA, RECOBERTO COM FARMACO ANTI PROLIFERATIVOS DA CLASSE MTOR (SIROLIMUS, EVEROLIMUS, ZOTAROLIMUS, BIOLIMUS)  2.25 X 14 A 16 MM, EXPANSÃO COM BALÃO PRÉ-MONTADO C/ 2 MARCAS RADIOPACAS, BAIXO PERFIL, C/ PERFIL DE CRUZAMENTO ADEQUADO, C/ POSSIBILIDADE DE SE UTILIZAR SE NECESSÁRIO PRÉ- E PÓS-DILATAÇÃO,COMPATÍVEL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 </w:t>
            </w:r>
          </w:p>
        </w:tc>
        <w:tc>
          <w:tcPr>
            <w:tcW w:w="0" w:type="auto"/>
            <w:shd w:val="clear" w:color="auto" w:fill="auto"/>
          </w:tcPr>
          <w:p w14:paraId="2183E39E"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64070513</w:t>
            </w:r>
          </w:p>
        </w:tc>
        <w:tc>
          <w:tcPr>
            <w:tcW w:w="0" w:type="auto"/>
            <w:shd w:val="clear" w:color="auto" w:fill="auto"/>
          </w:tcPr>
          <w:p w14:paraId="5BBFF4B8"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6411460</w:t>
            </w:r>
          </w:p>
        </w:tc>
        <w:tc>
          <w:tcPr>
            <w:tcW w:w="0" w:type="auto"/>
            <w:shd w:val="clear" w:color="auto" w:fill="auto"/>
          </w:tcPr>
          <w:p w14:paraId="6E1C2C41"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49DAABA7"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64F81130"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38,00</w:t>
            </w:r>
          </w:p>
        </w:tc>
      </w:tr>
      <w:tr w:rsidR="00340D5A" w:rsidRPr="00203DC2" w14:paraId="746C6A79" w14:textId="77777777" w:rsidTr="00340D5A">
        <w:tc>
          <w:tcPr>
            <w:tcW w:w="0" w:type="auto"/>
            <w:shd w:val="clear" w:color="auto" w:fill="auto"/>
          </w:tcPr>
          <w:p w14:paraId="0916C225"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4922B8FE"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9</w:t>
            </w:r>
          </w:p>
        </w:tc>
        <w:tc>
          <w:tcPr>
            <w:tcW w:w="0" w:type="auto"/>
            <w:shd w:val="clear" w:color="auto" w:fill="auto"/>
          </w:tcPr>
          <w:p w14:paraId="541FC0EA"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2.25 X 18 A 20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6138A646"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64070514</w:t>
            </w:r>
          </w:p>
        </w:tc>
        <w:tc>
          <w:tcPr>
            <w:tcW w:w="0" w:type="auto"/>
            <w:shd w:val="clear" w:color="auto" w:fill="auto"/>
          </w:tcPr>
          <w:p w14:paraId="554FC064"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6411428</w:t>
            </w:r>
          </w:p>
        </w:tc>
        <w:tc>
          <w:tcPr>
            <w:tcW w:w="0" w:type="auto"/>
            <w:shd w:val="clear" w:color="auto" w:fill="auto"/>
          </w:tcPr>
          <w:p w14:paraId="6F94AAEB"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356DFD78"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57A1C76C"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42,00</w:t>
            </w:r>
          </w:p>
        </w:tc>
      </w:tr>
      <w:tr w:rsidR="00340D5A" w:rsidRPr="00203DC2" w14:paraId="66DBE92D" w14:textId="77777777" w:rsidTr="00340D5A">
        <w:tc>
          <w:tcPr>
            <w:tcW w:w="0" w:type="auto"/>
            <w:shd w:val="clear" w:color="auto" w:fill="auto"/>
          </w:tcPr>
          <w:p w14:paraId="7E3DA7E7"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1E5F442D"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10</w:t>
            </w:r>
          </w:p>
        </w:tc>
        <w:tc>
          <w:tcPr>
            <w:tcW w:w="0" w:type="auto"/>
            <w:shd w:val="clear" w:color="auto" w:fill="auto"/>
          </w:tcPr>
          <w:p w14:paraId="47C7448B"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2.25 X 22 A 26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0" w:type="auto"/>
            <w:shd w:val="clear" w:color="auto" w:fill="auto"/>
          </w:tcPr>
          <w:p w14:paraId="429D6C4D"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64070515</w:t>
            </w:r>
          </w:p>
        </w:tc>
        <w:tc>
          <w:tcPr>
            <w:tcW w:w="0" w:type="auto"/>
            <w:shd w:val="clear" w:color="auto" w:fill="auto"/>
          </w:tcPr>
          <w:p w14:paraId="2C509DB7"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6411436</w:t>
            </w:r>
          </w:p>
        </w:tc>
        <w:tc>
          <w:tcPr>
            <w:tcW w:w="0" w:type="auto"/>
            <w:shd w:val="clear" w:color="auto" w:fill="auto"/>
          </w:tcPr>
          <w:p w14:paraId="2BBF43DB"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639B023F"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4CB214FC"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66,00</w:t>
            </w:r>
          </w:p>
        </w:tc>
      </w:tr>
      <w:tr w:rsidR="00340D5A" w:rsidRPr="00203DC2" w14:paraId="4B1A3B75" w14:textId="77777777" w:rsidTr="00340D5A">
        <w:tc>
          <w:tcPr>
            <w:tcW w:w="0" w:type="auto"/>
            <w:shd w:val="clear" w:color="auto" w:fill="auto"/>
          </w:tcPr>
          <w:p w14:paraId="1D8D5730"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52569F3C"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11</w:t>
            </w:r>
          </w:p>
        </w:tc>
        <w:tc>
          <w:tcPr>
            <w:tcW w:w="0" w:type="auto"/>
            <w:shd w:val="clear" w:color="auto" w:fill="auto"/>
          </w:tcPr>
          <w:p w14:paraId="60278F9F" w14:textId="77777777" w:rsidR="00340D5A" w:rsidRPr="00203DC2" w:rsidRDefault="00340D5A" w:rsidP="00340D5A">
            <w:pPr>
              <w:jc w:val="both"/>
              <w:rPr>
                <w:rFonts w:ascii="Calibri Light" w:hAnsi="Calibri Light" w:cs="Calibri Light"/>
                <w:sz w:val="14"/>
                <w:szCs w:val="14"/>
              </w:rPr>
            </w:pPr>
            <w:r w:rsidRPr="00203DC2">
              <w:rPr>
                <w:rFonts w:ascii="Calibri Light" w:hAnsi="Calibri Light" w:cs="Calibri Light"/>
                <w:sz w:val="14"/>
                <w:szCs w:val="14"/>
              </w:rPr>
              <w:t xml:space="preserve">STENT CORONARIO DE PLATAFORMA METÁLICA, RECOBERTO COM FARMACO ANTI PROLIFERATIVOS DA CLASSE MTOR (SIROLIMUS, EVEROLIMUS, ZOTAROLIMUS, BIOLIMUS) 2.25 X 27 A 29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 </w:t>
            </w:r>
          </w:p>
        </w:tc>
        <w:tc>
          <w:tcPr>
            <w:tcW w:w="0" w:type="auto"/>
            <w:shd w:val="clear" w:color="auto" w:fill="auto"/>
          </w:tcPr>
          <w:p w14:paraId="68BDA3E5"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64070516</w:t>
            </w:r>
          </w:p>
        </w:tc>
        <w:tc>
          <w:tcPr>
            <w:tcW w:w="0" w:type="auto"/>
            <w:shd w:val="clear" w:color="auto" w:fill="auto"/>
          </w:tcPr>
          <w:p w14:paraId="4E457FED"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6411452</w:t>
            </w:r>
          </w:p>
        </w:tc>
        <w:tc>
          <w:tcPr>
            <w:tcW w:w="0" w:type="auto"/>
            <w:shd w:val="clear" w:color="auto" w:fill="auto"/>
          </w:tcPr>
          <w:p w14:paraId="5B498AFA"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2F657788"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62A766A9" w14:textId="77777777" w:rsidR="00340D5A" w:rsidRPr="00203DC2" w:rsidRDefault="00340D5A" w:rsidP="00340D5A">
            <w:pPr>
              <w:spacing w:after="120"/>
              <w:jc w:val="both"/>
              <w:rPr>
                <w:rFonts w:ascii="Calibri Light" w:hAnsi="Calibri Light" w:cs="Calibri Light"/>
                <w:sz w:val="14"/>
                <w:szCs w:val="14"/>
              </w:rPr>
            </w:pPr>
            <w:r w:rsidRPr="00203DC2">
              <w:rPr>
                <w:rFonts w:ascii="Calibri Light" w:hAnsi="Calibri Light" w:cs="Calibri Light"/>
                <w:sz w:val="14"/>
                <w:szCs w:val="14"/>
              </w:rPr>
              <w:t>48,00</w:t>
            </w:r>
          </w:p>
        </w:tc>
      </w:tr>
    </w:tbl>
    <w:p w14:paraId="4867DE15" w14:textId="77777777" w:rsidR="00340D5A" w:rsidRDefault="00340D5A" w:rsidP="00340D5A">
      <w:pPr>
        <w:spacing w:after="0"/>
      </w:pPr>
    </w:p>
    <w:p w14:paraId="53BF98A8" w14:textId="77777777" w:rsidR="00340D5A" w:rsidRDefault="00340D5A" w:rsidP="00340D5A">
      <w:pPr>
        <w:spacing w:after="0"/>
        <w:ind w:left="-8" w:right="-1"/>
      </w:pPr>
    </w:p>
    <w:p w14:paraId="78503461" w14:textId="77777777" w:rsidR="00340D5A" w:rsidRDefault="00340D5A" w:rsidP="00340D5A">
      <w:pPr>
        <w:spacing w:after="0"/>
        <w:ind w:left="-15" w:right="-2"/>
      </w:pPr>
    </w:p>
    <w:p w14:paraId="37F654CA" w14:textId="77777777" w:rsidR="00340D5A" w:rsidRDefault="00340D5A" w:rsidP="00340D5A">
      <w:pPr>
        <w:spacing w:after="0"/>
        <w:ind w:left="-15" w:right="-2"/>
      </w:pPr>
    </w:p>
    <w:p w14:paraId="001FA46D" w14:textId="77777777" w:rsidR="00340D5A" w:rsidRDefault="00340D5A" w:rsidP="00340D5A">
      <w:pPr>
        <w:spacing w:after="211"/>
        <w:ind w:left="-8" w:right="-1"/>
      </w:pPr>
    </w:p>
    <w:p w14:paraId="58F3914F" w14:textId="77777777" w:rsidR="00340D5A" w:rsidRDefault="00340D5A" w:rsidP="00340D5A">
      <w:pPr>
        <w:spacing w:after="195"/>
      </w:pPr>
      <w:r>
        <w:rPr>
          <w:rFonts w:ascii="Calibri" w:eastAsia="Calibri" w:hAnsi="Calibri" w:cs="Calibri"/>
          <w:sz w:val="18"/>
        </w:rPr>
        <w:t xml:space="preserve"> </w:t>
      </w:r>
    </w:p>
    <w:p w14:paraId="131A67E2" w14:textId="77777777" w:rsidR="00340D5A" w:rsidRDefault="00340D5A" w:rsidP="00340D5A">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77100557" w14:textId="77777777" w:rsidR="00340D5A" w:rsidRDefault="00340D5A" w:rsidP="00340D5A">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3CA9DC4F" w14:textId="77777777" w:rsidR="00340D5A" w:rsidRDefault="00340D5A" w:rsidP="00340D5A">
      <w:pPr>
        <w:spacing w:after="234" w:line="283" w:lineRule="auto"/>
        <w:ind w:left="10" w:hanging="10"/>
        <w:jc w:val="both"/>
      </w:pPr>
      <w:r>
        <w:rPr>
          <w:rFonts w:ascii="Arial" w:eastAsia="Arial" w:hAnsi="Arial" w:cs="Arial"/>
          <w:sz w:val="20"/>
        </w:rPr>
        <w:t xml:space="preserve">1.2. Os bens objeto desta contratação são caracterizados como comuns, conforme justificativa constante do Estudo 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5B75865C" w14:textId="77777777" w:rsidR="00340D5A" w:rsidRDefault="00340D5A" w:rsidP="00340D5A">
      <w:pPr>
        <w:spacing w:after="234" w:line="283" w:lineRule="auto"/>
        <w:ind w:left="10" w:hanging="10"/>
        <w:jc w:val="both"/>
      </w:pPr>
      <w:r>
        <w:rPr>
          <w:rFonts w:ascii="Arial" w:eastAsia="Arial" w:hAnsi="Arial" w:cs="Arial"/>
          <w:sz w:val="20"/>
        </w:rPr>
        <w:t>1.3.</w:t>
      </w:r>
      <w:r>
        <w:rPr>
          <w:rFonts w:ascii="Arial" w:eastAsia="Arial" w:hAnsi="Arial" w:cs="Arial"/>
          <w:b/>
          <w:sz w:val="20"/>
        </w:rPr>
        <w:t xml:space="preserve"> </w:t>
      </w:r>
      <w:r>
        <w:rPr>
          <w:rFonts w:ascii="Arial" w:eastAsia="Arial" w:hAnsi="Arial" w:cs="Arial"/>
          <w:sz w:val="20"/>
        </w:rPr>
        <w:t>O objeto desta contratação não se enquadra como bem de luxo, observando o disposto no artigo 20 da Lei nº 14.133, de 2021 e no Decreto n° 67.985, de 27 de setembro de 2023.</w:t>
      </w:r>
    </w:p>
    <w:p w14:paraId="46B05216" w14:textId="77777777" w:rsidR="00340D5A" w:rsidRDefault="00340D5A" w:rsidP="00340D5A">
      <w:pPr>
        <w:spacing w:after="234" w:line="283" w:lineRule="auto"/>
        <w:ind w:left="10" w:hanging="10"/>
        <w:jc w:val="both"/>
      </w:pPr>
      <w:r>
        <w:rPr>
          <w:rFonts w:ascii="Arial" w:eastAsia="Arial" w:hAnsi="Arial" w:cs="Arial"/>
          <w:sz w:val="20"/>
        </w:rPr>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7549E796" w14:textId="77777777" w:rsidR="00340D5A" w:rsidRDefault="00340D5A" w:rsidP="00340D5A">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2F465E47" w14:textId="77777777" w:rsidR="00340D5A" w:rsidRDefault="00340D5A" w:rsidP="00340D5A">
      <w:pPr>
        <w:spacing w:after="212"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399B9C24" w14:textId="77777777" w:rsidR="00340D5A" w:rsidRDefault="00340D5A" w:rsidP="00340D5A">
      <w:pPr>
        <w:spacing w:after="40" w:line="283" w:lineRule="auto"/>
        <w:ind w:left="10" w:hanging="10"/>
        <w:jc w:val="both"/>
      </w:pPr>
      <w:r>
        <w:rPr>
          <w:rFonts w:ascii="Arial" w:eastAsia="Arial" w:hAnsi="Arial" w:cs="Arial"/>
          <w:sz w:val="20"/>
        </w:rPr>
        <w:t>1.5.</w:t>
      </w:r>
      <w:r>
        <w:rPr>
          <w:rFonts w:ascii="Arial" w:eastAsia="Arial" w:hAnsi="Arial" w:cs="Arial"/>
          <w:b/>
          <w:sz w:val="20"/>
        </w:rPr>
        <w:t xml:space="preserve"> </w:t>
      </w:r>
      <w:r>
        <w:rPr>
          <w:rFonts w:ascii="Arial" w:eastAsia="Arial" w:hAnsi="Arial" w:cs="Arial"/>
          <w:sz w:val="20"/>
        </w:rPr>
        <w:t>O contrato oferece maior detalhamento das regras que serão aplicadas em relação à vigência da contratação.</w:t>
      </w:r>
    </w:p>
    <w:p w14:paraId="21C1DC75" w14:textId="77777777" w:rsidR="00340D5A" w:rsidRDefault="00340D5A" w:rsidP="00340D5A">
      <w:pPr>
        <w:spacing w:after="242" w:line="283" w:lineRule="auto"/>
        <w:ind w:left="10" w:hanging="10"/>
        <w:jc w:val="both"/>
      </w:pPr>
      <w:r>
        <w:rPr>
          <w:rFonts w:ascii="Arial" w:eastAsia="Arial" w:hAnsi="Arial" w:cs="Arial"/>
          <w:sz w:val="20"/>
        </w:rPr>
        <w:t>Subcontratação.</w:t>
      </w:r>
    </w:p>
    <w:p w14:paraId="25334401" w14:textId="77777777" w:rsidR="00340D5A" w:rsidRDefault="00340D5A" w:rsidP="00340D5A">
      <w:pPr>
        <w:spacing w:after="184" w:line="283" w:lineRule="auto"/>
        <w:ind w:left="10" w:hanging="10"/>
        <w:jc w:val="both"/>
      </w:pPr>
      <w:r>
        <w:rPr>
          <w:rFonts w:ascii="Arial" w:eastAsia="Arial" w:hAnsi="Arial" w:cs="Arial"/>
          <w:sz w:val="20"/>
        </w:rPr>
        <w:t>1.6.</w:t>
      </w:r>
      <w:r>
        <w:rPr>
          <w:rFonts w:ascii="Arial" w:eastAsia="Arial" w:hAnsi="Arial" w:cs="Arial"/>
          <w:b/>
          <w:sz w:val="20"/>
        </w:rPr>
        <w:t xml:space="preserve"> </w:t>
      </w:r>
      <w:r>
        <w:rPr>
          <w:rFonts w:ascii="Arial" w:eastAsia="Arial" w:hAnsi="Arial" w:cs="Arial"/>
          <w:sz w:val="20"/>
        </w:rPr>
        <w:t>A contratada não poderá subcontratar, ceder ou transferir, total ou parcialmente, o objeto contratual.</w:t>
      </w:r>
    </w:p>
    <w:p w14:paraId="3AC4A97D" w14:textId="77777777" w:rsidR="00340D5A" w:rsidRDefault="00340D5A" w:rsidP="00340D5A">
      <w:pPr>
        <w:spacing w:after="255"/>
      </w:pPr>
      <w:r>
        <w:rPr>
          <w:rFonts w:ascii="Calibri" w:eastAsia="Calibri" w:hAnsi="Calibri" w:cs="Calibri"/>
          <w:sz w:val="18"/>
        </w:rPr>
        <w:t xml:space="preserve"> </w:t>
      </w:r>
    </w:p>
    <w:p w14:paraId="25A6F30F"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2. FUNDAMENTAÇÃO E DESCRIÇÃO DA NECESSIDADE DA CONTRATAÇÃO</w:t>
      </w:r>
    </w:p>
    <w:p w14:paraId="10C74757" w14:textId="77777777" w:rsidR="00340D5A" w:rsidRDefault="00340D5A" w:rsidP="00340D5A">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4808939F" w14:textId="77777777" w:rsidR="00340D5A" w:rsidRDefault="00340D5A" w:rsidP="00340D5A">
      <w:pPr>
        <w:spacing w:after="171"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0C140B63" w14:textId="77777777" w:rsidR="00340D5A" w:rsidRDefault="00340D5A" w:rsidP="00340D5A">
      <w:pPr>
        <w:spacing w:after="255"/>
      </w:pPr>
      <w:r>
        <w:rPr>
          <w:rFonts w:ascii="Calibri" w:eastAsia="Calibri" w:hAnsi="Calibri" w:cs="Calibri"/>
          <w:sz w:val="18"/>
        </w:rPr>
        <w:t xml:space="preserve"> </w:t>
      </w:r>
    </w:p>
    <w:p w14:paraId="78059985"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3. DESCRIÇÃO DA SOLUÇÃO COMO UM TODO CONSIDERADO O CICLO DE VIDA DO OBJETO</w:t>
      </w:r>
    </w:p>
    <w:p w14:paraId="09DF8B3D" w14:textId="77777777" w:rsidR="00340D5A" w:rsidRDefault="00340D5A" w:rsidP="00340D5A">
      <w:pPr>
        <w:spacing w:after="176"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5FED69D1" w14:textId="77777777" w:rsidR="00340D5A" w:rsidRDefault="00340D5A" w:rsidP="00340D5A">
      <w:pPr>
        <w:spacing w:after="255"/>
      </w:pPr>
      <w:r>
        <w:rPr>
          <w:rFonts w:ascii="Calibri" w:eastAsia="Calibri" w:hAnsi="Calibri" w:cs="Calibri"/>
          <w:sz w:val="18"/>
        </w:rPr>
        <w:t xml:space="preserve"> </w:t>
      </w:r>
    </w:p>
    <w:p w14:paraId="32015BC8"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4. REQUISITOS DA CONTRATAÇÃO</w:t>
      </w:r>
    </w:p>
    <w:p w14:paraId="792ACDDC"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Sustentabilidade:</w:t>
      </w:r>
    </w:p>
    <w:p w14:paraId="7A2878B0" w14:textId="77777777" w:rsidR="00340D5A" w:rsidRDefault="00340D5A" w:rsidP="00340D5A">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7DAAFD3B" w14:textId="77777777" w:rsidR="00340D5A" w:rsidRDefault="00340D5A" w:rsidP="00340D5A">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23C1C608" w14:textId="77777777" w:rsidR="00340D5A" w:rsidRDefault="00340D5A" w:rsidP="00340D5A">
      <w:pPr>
        <w:spacing w:after="242" w:line="283" w:lineRule="auto"/>
        <w:ind w:left="10" w:hanging="10"/>
        <w:jc w:val="both"/>
      </w:pPr>
      <w:r>
        <w:rPr>
          <w:rFonts w:ascii="Arial" w:eastAsia="Arial" w:hAnsi="Arial" w:cs="Arial"/>
          <w:sz w:val="20"/>
        </w:rPr>
        <w:t>Saúde;</w:t>
      </w:r>
    </w:p>
    <w:p w14:paraId="5BD6F5A6" w14:textId="77777777" w:rsidR="00340D5A" w:rsidRDefault="00340D5A" w:rsidP="00340D5A">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09ACBDA" w14:textId="77777777" w:rsidR="00340D5A" w:rsidRDefault="00340D5A" w:rsidP="00340D5A">
      <w:pPr>
        <w:spacing w:after="184" w:line="283" w:lineRule="auto"/>
        <w:ind w:left="10" w:hanging="10"/>
        <w:jc w:val="both"/>
      </w:pPr>
      <w:r>
        <w:rPr>
          <w:rFonts w:ascii="Arial" w:eastAsia="Arial" w:hAnsi="Arial" w:cs="Arial"/>
          <w:sz w:val="20"/>
        </w:rPr>
        <w:t>4.1.3. Deverá ser anexada cópia da autorização de comercialização emitida pela ANVISA;</w:t>
      </w:r>
    </w:p>
    <w:p w14:paraId="2D8B4F46" w14:textId="77777777" w:rsidR="00340D5A" w:rsidRDefault="00340D5A" w:rsidP="00340D5A">
      <w:pPr>
        <w:spacing w:after="201"/>
      </w:pPr>
      <w:r>
        <w:rPr>
          <w:rFonts w:ascii="Calibri" w:eastAsia="Calibri" w:hAnsi="Calibri" w:cs="Calibri"/>
          <w:sz w:val="18"/>
        </w:rPr>
        <w:t xml:space="preserve"> </w:t>
      </w:r>
    </w:p>
    <w:p w14:paraId="546D0B8B" w14:textId="77777777" w:rsidR="00340D5A" w:rsidRDefault="00340D5A" w:rsidP="00340D5A">
      <w:pPr>
        <w:pStyle w:val="Ttulo3"/>
        <w:spacing w:after="235"/>
        <w:ind w:left="-5"/>
      </w:pPr>
      <w:r>
        <w:rPr>
          <w:rFonts w:ascii="Calibri" w:eastAsia="Calibri" w:hAnsi="Calibri" w:cs="Calibri"/>
          <w:sz w:val="18"/>
        </w:rPr>
        <w:t>Da exigência de amostra</w:t>
      </w:r>
    </w:p>
    <w:p w14:paraId="7660A889" w14:textId="77777777" w:rsidR="00340D5A" w:rsidRDefault="00340D5A" w:rsidP="00340D5A">
      <w:pPr>
        <w:spacing w:after="173"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752E9630" w14:textId="77777777" w:rsidR="00340D5A" w:rsidRDefault="00340D5A" w:rsidP="00340D5A">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1744AA8C" w14:textId="77777777" w:rsidR="00340D5A" w:rsidRDefault="00340D5A" w:rsidP="00340D5A">
      <w:pPr>
        <w:spacing w:after="279"/>
      </w:pPr>
      <w:r>
        <w:rPr>
          <w:rFonts w:ascii="Calibri" w:eastAsia="Calibri" w:hAnsi="Calibri" w:cs="Calibri"/>
          <w:sz w:val="18"/>
        </w:rPr>
        <w:t xml:space="preserve"> </w:t>
      </w:r>
    </w:p>
    <w:p w14:paraId="404F811F" w14:textId="5F49CC0D" w:rsidR="00340D5A" w:rsidRDefault="00340D5A" w:rsidP="00340D5A">
      <w:pPr>
        <w:spacing w:after="204"/>
        <w:ind w:left="-5" w:hanging="10"/>
        <w:rPr>
          <w:rFonts w:ascii="Calibri" w:eastAsia="Calibri" w:hAnsi="Calibri" w:cs="Calibri"/>
          <w:b/>
          <w:sz w:val="18"/>
        </w:rPr>
      </w:pPr>
      <w:r>
        <w:rPr>
          <w:rFonts w:ascii="Arial" w:eastAsia="Arial" w:hAnsi="Arial" w:cs="Arial"/>
          <w:b/>
          <w:sz w:val="20"/>
        </w:rPr>
        <w:t>4.3. Serão exigidas amostras dos seguintes i</w:t>
      </w:r>
      <w:r>
        <w:rPr>
          <w:rFonts w:ascii="Calibri" w:eastAsia="Calibri" w:hAnsi="Calibri" w:cs="Calibri"/>
          <w:b/>
          <w:sz w:val="18"/>
        </w:rPr>
        <w:t>tens:</w:t>
      </w:r>
    </w:p>
    <w:p w14:paraId="2D2600D7" w14:textId="553C78DD" w:rsidR="00340D5A" w:rsidRPr="00340D5A" w:rsidRDefault="00340D5A" w:rsidP="00340D5A">
      <w:pPr>
        <w:spacing w:after="204"/>
        <w:ind w:left="-5" w:hanging="10"/>
        <w:rPr>
          <w:b/>
        </w:rPr>
      </w:pPr>
      <w:r w:rsidRPr="00340D5A">
        <w:rPr>
          <w:b/>
        </w:rPr>
        <w:t>Agrupamento 01</w:t>
      </w:r>
    </w:p>
    <w:tbl>
      <w:tblPr>
        <w:tblStyle w:val="Tabelacomgrade"/>
        <w:tblW w:w="0" w:type="auto"/>
        <w:tblInd w:w="-5" w:type="dxa"/>
        <w:tblLook w:val="04A0" w:firstRow="1" w:lastRow="0" w:firstColumn="1" w:lastColumn="0" w:noHBand="0" w:noVBand="1"/>
      </w:tblPr>
      <w:tblGrid>
        <w:gridCol w:w="4815"/>
        <w:gridCol w:w="4815"/>
      </w:tblGrid>
      <w:tr w:rsidR="00340D5A" w14:paraId="220EDC57" w14:textId="77777777" w:rsidTr="00C14CCB">
        <w:trPr>
          <w:trHeight w:val="528"/>
        </w:trPr>
        <w:tc>
          <w:tcPr>
            <w:tcW w:w="4815" w:type="dxa"/>
          </w:tcPr>
          <w:p w14:paraId="3768A0EC" w14:textId="77777777" w:rsidR="00C14CCB" w:rsidRDefault="00C14CCB" w:rsidP="00C14CCB">
            <w:pPr>
              <w:jc w:val="center"/>
              <w:rPr>
                <w:rFonts w:ascii="Calibri" w:eastAsia="Calibri" w:hAnsi="Calibri" w:cs="Calibri"/>
                <w:b/>
                <w:w w:val="110"/>
                <w:sz w:val="20"/>
              </w:rPr>
            </w:pPr>
          </w:p>
          <w:p w14:paraId="6CE7BE6C" w14:textId="1513E5EE" w:rsidR="00340D5A" w:rsidRDefault="00340D5A" w:rsidP="00C14CCB">
            <w:pPr>
              <w:jc w:val="center"/>
            </w:pPr>
            <w:r>
              <w:rPr>
                <w:rFonts w:ascii="Calibri" w:eastAsia="Calibri" w:hAnsi="Calibri" w:cs="Calibri"/>
                <w:b/>
                <w:w w:val="110"/>
                <w:sz w:val="20"/>
              </w:rPr>
              <w:t>Item</w:t>
            </w:r>
          </w:p>
        </w:tc>
        <w:tc>
          <w:tcPr>
            <w:tcW w:w="4815" w:type="dxa"/>
          </w:tcPr>
          <w:p w14:paraId="3F873D12" w14:textId="77777777" w:rsidR="00C14CCB" w:rsidRDefault="00C14CCB" w:rsidP="00340D5A">
            <w:pPr>
              <w:jc w:val="center"/>
              <w:rPr>
                <w:rFonts w:ascii="Calibri" w:eastAsia="Calibri" w:hAnsi="Calibri" w:cs="Calibri"/>
                <w:b/>
                <w:w w:val="116"/>
                <w:sz w:val="20"/>
              </w:rPr>
            </w:pPr>
          </w:p>
          <w:p w14:paraId="11812255" w14:textId="423EB6F4" w:rsidR="00340D5A" w:rsidRDefault="00340D5A" w:rsidP="00C14CCB">
            <w:pPr>
              <w:jc w:val="center"/>
            </w:pPr>
            <w:r>
              <w:rPr>
                <w:rFonts w:ascii="Calibri" w:eastAsia="Calibri" w:hAnsi="Calibri" w:cs="Calibri"/>
                <w:b/>
                <w:w w:val="116"/>
                <w:sz w:val="20"/>
              </w:rPr>
              <w:t>Quantidade</w:t>
            </w:r>
          </w:p>
        </w:tc>
      </w:tr>
      <w:tr w:rsidR="00340D5A" w14:paraId="331A780B" w14:textId="77777777" w:rsidTr="00340D5A">
        <w:tc>
          <w:tcPr>
            <w:tcW w:w="4815" w:type="dxa"/>
          </w:tcPr>
          <w:p w14:paraId="2F27B7B2" w14:textId="7CF433E5" w:rsidR="00340D5A" w:rsidRPr="00340D5A" w:rsidRDefault="00340D5A" w:rsidP="00340D5A">
            <w:pPr>
              <w:spacing w:after="204"/>
              <w:jc w:val="center"/>
              <w:rPr>
                <w:sz w:val="18"/>
                <w:szCs w:val="18"/>
              </w:rPr>
            </w:pPr>
            <w:r w:rsidRPr="00340D5A">
              <w:rPr>
                <w:sz w:val="18"/>
                <w:szCs w:val="18"/>
              </w:rPr>
              <w:t>1</w:t>
            </w:r>
          </w:p>
        </w:tc>
        <w:tc>
          <w:tcPr>
            <w:tcW w:w="4815" w:type="dxa"/>
          </w:tcPr>
          <w:p w14:paraId="21BEE316" w14:textId="0E67651F" w:rsidR="00340D5A" w:rsidRPr="00340D5A" w:rsidRDefault="00340D5A" w:rsidP="00340D5A">
            <w:pPr>
              <w:spacing w:after="204"/>
              <w:jc w:val="center"/>
              <w:rPr>
                <w:sz w:val="18"/>
                <w:szCs w:val="18"/>
              </w:rPr>
            </w:pPr>
            <w:r>
              <w:rPr>
                <w:sz w:val="18"/>
                <w:szCs w:val="18"/>
              </w:rPr>
              <w:t>01 und.</w:t>
            </w:r>
          </w:p>
        </w:tc>
      </w:tr>
      <w:tr w:rsidR="00340D5A" w14:paraId="0C69E035" w14:textId="77777777" w:rsidTr="00340D5A">
        <w:tc>
          <w:tcPr>
            <w:tcW w:w="4815" w:type="dxa"/>
          </w:tcPr>
          <w:p w14:paraId="197C088D" w14:textId="3F77CD9B" w:rsidR="00340D5A" w:rsidRPr="00340D5A" w:rsidRDefault="00340D5A" w:rsidP="00340D5A">
            <w:pPr>
              <w:spacing w:after="204"/>
              <w:jc w:val="center"/>
              <w:rPr>
                <w:sz w:val="18"/>
                <w:szCs w:val="18"/>
              </w:rPr>
            </w:pPr>
            <w:r w:rsidRPr="00340D5A">
              <w:rPr>
                <w:sz w:val="18"/>
                <w:szCs w:val="18"/>
              </w:rPr>
              <w:t>2</w:t>
            </w:r>
          </w:p>
        </w:tc>
        <w:tc>
          <w:tcPr>
            <w:tcW w:w="4815" w:type="dxa"/>
          </w:tcPr>
          <w:p w14:paraId="4660D8CC" w14:textId="03428977" w:rsidR="00340D5A" w:rsidRPr="00340D5A" w:rsidRDefault="00340D5A" w:rsidP="00340D5A">
            <w:pPr>
              <w:spacing w:after="204"/>
              <w:jc w:val="center"/>
              <w:rPr>
                <w:sz w:val="18"/>
                <w:szCs w:val="18"/>
              </w:rPr>
            </w:pPr>
            <w:r>
              <w:rPr>
                <w:sz w:val="18"/>
                <w:szCs w:val="18"/>
              </w:rPr>
              <w:t>01 und.</w:t>
            </w:r>
          </w:p>
        </w:tc>
      </w:tr>
      <w:tr w:rsidR="00340D5A" w14:paraId="6EB5DD35" w14:textId="77777777" w:rsidTr="00340D5A">
        <w:tc>
          <w:tcPr>
            <w:tcW w:w="4815" w:type="dxa"/>
          </w:tcPr>
          <w:p w14:paraId="54CAF96A" w14:textId="72177F0F" w:rsidR="00340D5A" w:rsidRPr="00340D5A" w:rsidRDefault="00340D5A" w:rsidP="00340D5A">
            <w:pPr>
              <w:spacing w:after="204"/>
              <w:jc w:val="center"/>
              <w:rPr>
                <w:sz w:val="18"/>
                <w:szCs w:val="18"/>
              </w:rPr>
            </w:pPr>
            <w:r w:rsidRPr="00340D5A">
              <w:rPr>
                <w:sz w:val="18"/>
                <w:szCs w:val="18"/>
              </w:rPr>
              <w:t>3</w:t>
            </w:r>
          </w:p>
        </w:tc>
        <w:tc>
          <w:tcPr>
            <w:tcW w:w="4815" w:type="dxa"/>
          </w:tcPr>
          <w:p w14:paraId="09CF3F23" w14:textId="2AA05161" w:rsidR="00340D5A" w:rsidRPr="00340D5A" w:rsidRDefault="00340D5A" w:rsidP="00340D5A">
            <w:pPr>
              <w:spacing w:after="204"/>
              <w:jc w:val="center"/>
              <w:rPr>
                <w:sz w:val="18"/>
                <w:szCs w:val="18"/>
              </w:rPr>
            </w:pPr>
            <w:r>
              <w:rPr>
                <w:sz w:val="18"/>
                <w:szCs w:val="18"/>
              </w:rPr>
              <w:t>01 und.</w:t>
            </w:r>
          </w:p>
        </w:tc>
      </w:tr>
      <w:tr w:rsidR="00340D5A" w14:paraId="7294131F" w14:textId="77777777" w:rsidTr="00340D5A">
        <w:tc>
          <w:tcPr>
            <w:tcW w:w="4815" w:type="dxa"/>
          </w:tcPr>
          <w:p w14:paraId="51F41CA2" w14:textId="0A7254CB" w:rsidR="00340D5A" w:rsidRPr="00340D5A" w:rsidRDefault="00340D5A" w:rsidP="00340D5A">
            <w:pPr>
              <w:spacing w:after="204"/>
              <w:jc w:val="center"/>
              <w:rPr>
                <w:sz w:val="18"/>
                <w:szCs w:val="18"/>
              </w:rPr>
            </w:pPr>
            <w:r w:rsidRPr="00340D5A">
              <w:rPr>
                <w:sz w:val="18"/>
                <w:szCs w:val="18"/>
              </w:rPr>
              <w:t>4</w:t>
            </w:r>
          </w:p>
        </w:tc>
        <w:tc>
          <w:tcPr>
            <w:tcW w:w="4815" w:type="dxa"/>
          </w:tcPr>
          <w:p w14:paraId="1CFB5FBA" w14:textId="635EC417" w:rsidR="00340D5A" w:rsidRPr="00340D5A" w:rsidRDefault="00340D5A" w:rsidP="00340D5A">
            <w:pPr>
              <w:spacing w:after="204"/>
              <w:jc w:val="center"/>
              <w:rPr>
                <w:sz w:val="18"/>
                <w:szCs w:val="18"/>
              </w:rPr>
            </w:pPr>
            <w:r>
              <w:rPr>
                <w:sz w:val="18"/>
                <w:szCs w:val="18"/>
              </w:rPr>
              <w:t>01 und.</w:t>
            </w:r>
          </w:p>
        </w:tc>
      </w:tr>
      <w:tr w:rsidR="00340D5A" w14:paraId="7F91B1CB" w14:textId="77777777" w:rsidTr="00340D5A">
        <w:tc>
          <w:tcPr>
            <w:tcW w:w="4815" w:type="dxa"/>
          </w:tcPr>
          <w:p w14:paraId="35AE8113" w14:textId="5F2BAA6A" w:rsidR="00340D5A" w:rsidRPr="00340D5A" w:rsidRDefault="00340D5A" w:rsidP="00340D5A">
            <w:pPr>
              <w:spacing w:after="204"/>
              <w:jc w:val="center"/>
              <w:rPr>
                <w:sz w:val="18"/>
                <w:szCs w:val="18"/>
              </w:rPr>
            </w:pPr>
            <w:r w:rsidRPr="00340D5A">
              <w:rPr>
                <w:sz w:val="18"/>
                <w:szCs w:val="18"/>
              </w:rPr>
              <w:t>5</w:t>
            </w:r>
          </w:p>
        </w:tc>
        <w:tc>
          <w:tcPr>
            <w:tcW w:w="4815" w:type="dxa"/>
          </w:tcPr>
          <w:p w14:paraId="029A96A4" w14:textId="45958CA2" w:rsidR="00340D5A" w:rsidRPr="00340D5A" w:rsidRDefault="00340D5A" w:rsidP="00340D5A">
            <w:pPr>
              <w:spacing w:after="204"/>
              <w:jc w:val="center"/>
              <w:rPr>
                <w:sz w:val="18"/>
                <w:szCs w:val="18"/>
              </w:rPr>
            </w:pPr>
            <w:r>
              <w:rPr>
                <w:sz w:val="18"/>
                <w:szCs w:val="18"/>
              </w:rPr>
              <w:t>01 und.</w:t>
            </w:r>
          </w:p>
        </w:tc>
      </w:tr>
      <w:tr w:rsidR="00340D5A" w14:paraId="35319663" w14:textId="77777777" w:rsidTr="00340D5A">
        <w:tc>
          <w:tcPr>
            <w:tcW w:w="4815" w:type="dxa"/>
          </w:tcPr>
          <w:p w14:paraId="5A8C6522" w14:textId="4A631ED1" w:rsidR="00340D5A" w:rsidRPr="00340D5A" w:rsidRDefault="00340D5A" w:rsidP="00340D5A">
            <w:pPr>
              <w:spacing w:after="204"/>
              <w:jc w:val="center"/>
              <w:rPr>
                <w:sz w:val="18"/>
                <w:szCs w:val="18"/>
              </w:rPr>
            </w:pPr>
            <w:r w:rsidRPr="00340D5A">
              <w:rPr>
                <w:sz w:val="18"/>
                <w:szCs w:val="18"/>
              </w:rPr>
              <w:t>6</w:t>
            </w:r>
          </w:p>
        </w:tc>
        <w:tc>
          <w:tcPr>
            <w:tcW w:w="4815" w:type="dxa"/>
          </w:tcPr>
          <w:p w14:paraId="5710A909" w14:textId="1540FA5F" w:rsidR="00340D5A" w:rsidRPr="00340D5A" w:rsidRDefault="00340D5A" w:rsidP="00340D5A">
            <w:pPr>
              <w:spacing w:after="204"/>
              <w:jc w:val="center"/>
              <w:rPr>
                <w:sz w:val="18"/>
                <w:szCs w:val="18"/>
              </w:rPr>
            </w:pPr>
            <w:r>
              <w:rPr>
                <w:sz w:val="18"/>
                <w:szCs w:val="18"/>
              </w:rPr>
              <w:t>01 und.</w:t>
            </w:r>
          </w:p>
        </w:tc>
      </w:tr>
    </w:tbl>
    <w:p w14:paraId="451947F2" w14:textId="20F68D27" w:rsidR="00340D5A" w:rsidRDefault="00340D5A" w:rsidP="00340D5A">
      <w:pPr>
        <w:spacing w:after="204"/>
        <w:ind w:left="-5" w:hanging="10"/>
      </w:pPr>
    </w:p>
    <w:p w14:paraId="75E9E5E7" w14:textId="0BF59AFE" w:rsidR="00340D5A" w:rsidRDefault="00340D5A" w:rsidP="00340D5A">
      <w:pPr>
        <w:spacing w:after="0"/>
        <w:ind w:right="-16"/>
      </w:pPr>
    </w:p>
    <w:p w14:paraId="41EA5B9B" w14:textId="77777777" w:rsidR="00C14CCB" w:rsidRDefault="00C14CCB">
      <w:pPr>
        <w:rPr>
          <w:b/>
        </w:rPr>
      </w:pPr>
      <w:r>
        <w:rPr>
          <w:b/>
        </w:rPr>
        <w:br w:type="page"/>
      </w:r>
    </w:p>
    <w:p w14:paraId="2D214842" w14:textId="71D63634" w:rsidR="00C14CCB" w:rsidRPr="00340D5A" w:rsidRDefault="00C14CCB" w:rsidP="00C14CCB">
      <w:pPr>
        <w:spacing w:after="204"/>
        <w:ind w:left="-5" w:hanging="10"/>
        <w:rPr>
          <w:b/>
        </w:rPr>
      </w:pPr>
      <w:r w:rsidRPr="00340D5A">
        <w:rPr>
          <w:b/>
        </w:rPr>
        <w:t>Agrupamento 0</w:t>
      </w:r>
      <w:r>
        <w:rPr>
          <w:b/>
        </w:rPr>
        <w:t>2</w:t>
      </w:r>
    </w:p>
    <w:tbl>
      <w:tblPr>
        <w:tblStyle w:val="Tabelacomgrade"/>
        <w:tblW w:w="0" w:type="auto"/>
        <w:tblInd w:w="-5" w:type="dxa"/>
        <w:tblLook w:val="04A0" w:firstRow="1" w:lastRow="0" w:firstColumn="1" w:lastColumn="0" w:noHBand="0" w:noVBand="1"/>
      </w:tblPr>
      <w:tblGrid>
        <w:gridCol w:w="4815"/>
        <w:gridCol w:w="4815"/>
      </w:tblGrid>
      <w:tr w:rsidR="00C14CCB" w14:paraId="6555D3FA" w14:textId="77777777" w:rsidTr="004251CA">
        <w:trPr>
          <w:trHeight w:val="528"/>
        </w:trPr>
        <w:tc>
          <w:tcPr>
            <w:tcW w:w="4815" w:type="dxa"/>
          </w:tcPr>
          <w:p w14:paraId="70DDDA93" w14:textId="77777777" w:rsidR="00C14CCB" w:rsidRDefault="00C14CCB" w:rsidP="004251CA">
            <w:pPr>
              <w:jc w:val="center"/>
              <w:rPr>
                <w:rFonts w:ascii="Calibri" w:eastAsia="Calibri" w:hAnsi="Calibri" w:cs="Calibri"/>
                <w:b/>
                <w:w w:val="110"/>
                <w:sz w:val="20"/>
              </w:rPr>
            </w:pPr>
          </w:p>
          <w:p w14:paraId="0A172800" w14:textId="77777777" w:rsidR="00C14CCB" w:rsidRDefault="00C14CCB" w:rsidP="004251CA">
            <w:pPr>
              <w:jc w:val="center"/>
            </w:pPr>
            <w:r>
              <w:rPr>
                <w:rFonts w:ascii="Calibri" w:eastAsia="Calibri" w:hAnsi="Calibri" w:cs="Calibri"/>
                <w:b/>
                <w:w w:val="110"/>
                <w:sz w:val="20"/>
              </w:rPr>
              <w:t>Item</w:t>
            </w:r>
          </w:p>
        </w:tc>
        <w:tc>
          <w:tcPr>
            <w:tcW w:w="4815" w:type="dxa"/>
          </w:tcPr>
          <w:p w14:paraId="35663F5F" w14:textId="77777777" w:rsidR="00C14CCB" w:rsidRDefault="00C14CCB" w:rsidP="004251CA">
            <w:pPr>
              <w:jc w:val="center"/>
              <w:rPr>
                <w:rFonts w:ascii="Calibri" w:eastAsia="Calibri" w:hAnsi="Calibri" w:cs="Calibri"/>
                <w:b/>
                <w:w w:val="116"/>
                <w:sz w:val="20"/>
              </w:rPr>
            </w:pPr>
          </w:p>
          <w:p w14:paraId="2E9A0245" w14:textId="77777777" w:rsidR="00C14CCB" w:rsidRDefault="00C14CCB" w:rsidP="004251CA">
            <w:pPr>
              <w:jc w:val="center"/>
            </w:pPr>
            <w:r>
              <w:rPr>
                <w:rFonts w:ascii="Calibri" w:eastAsia="Calibri" w:hAnsi="Calibri" w:cs="Calibri"/>
                <w:b/>
                <w:w w:val="116"/>
                <w:sz w:val="20"/>
              </w:rPr>
              <w:t>Quantidade</w:t>
            </w:r>
          </w:p>
        </w:tc>
      </w:tr>
      <w:tr w:rsidR="00C14CCB" w14:paraId="7C603415" w14:textId="77777777" w:rsidTr="004251CA">
        <w:tc>
          <w:tcPr>
            <w:tcW w:w="4815" w:type="dxa"/>
          </w:tcPr>
          <w:p w14:paraId="28B1FF87" w14:textId="7DE03444" w:rsidR="00C14CCB" w:rsidRPr="00340D5A" w:rsidRDefault="00C14CCB" w:rsidP="004251CA">
            <w:pPr>
              <w:spacing w:after="204"/>
              <w:jc w:val="center"/>
              <w:rPr>
                <w:sz w:val="18"/>
                <w:szCs w:val="18"/>
              </w:rPr>
            </w:pPr>
            <w:r>
              <w:rPr>
                <w:sz w:val="18"/>
                <w:szCs w:val="18"/>
              </w:rPr>
              <w:t>7</w:t>
            </w:r>
          </w:p>
        </w:tc>
        <w:tc>
          <w:tcPr>
            <w:tcW w:w="4815" w:type="dxa"/>
          </w:tcPr>
          <w:p w14:paraId="4FA4B27D" w14:textId="77777777" w:rsidR="00C14CCB" w:rsidRPr="00340D5A" w:rsidRDefault="00C14CCB" w:rsidP="004251CA">
            <w:pPr>
              <w:spacing w:after="204"/>
              <w:jc w:val="center"/>
              <w:rPr>
                <w:sz w:val="18"/>
                <w:szCs w:val="18"/>
              </w:rPr>
            </w:pPr>
            <w:r>
              <w:rPr>
                <w:sz w:val="18"/>
                <w:szCs w:val="18"/>
              </w:rPr>
              <w:t>01 und.</w:t>
            </w:r>
          </w:p>
        </w:tc>
      </w:tr>
      <w:tr w:rsidR="00C14CCB" w14:paraId="2BD0A983" w14:textId="77777777" w:rsidTr="004251CA">
        <w:tc>
          <w:tcPr>
            <w:tcW w:w="4815" w:type="dxa"/>
          </w:tcPr>
          <w:p w14:paraId="11BAFF32" w14:textId="2D998C4E" w:rsidR="00C14CCB" w:rsidRPr="00340D5A" w:rsidRDefault="00C14CCB" w:rsidP="004251CA">
            <w:pPr>
              <w:spacing w:after="204"/>
              <w:jc w:val="center"/>
              <w:rPr>
                <w:sz w:val="18"/>
                <w:szCs w:val="18"/>
              </w:rPr>
            </w:pPr>
            <w:r>
              <w:rPr>
                <w:sz w:val="18"/>
                <w:szCs w:val="18"/>
              </w:rPr>
              <w:t>8</w:t>
            </w:r>
          </w:p>
        </w:tc>
        <w:tc>
          <w:tcPr>
            <w:tcW w:w="4815" w:type="dxa"/>
          </w:tcPr>
          <w:p w14:paraId="4DDCD47D" w14:textId="77777777" w:rsidR="00C14CCB" w:rsidRPr="00340D5A" w:rsidRDefault="00C14CCB" w:rsidP="004251CA">
            <w:pPr>
              <w:spacing w:after="204"/>
              <w:jc w:val="center"/>
              <w:rPr>
                <w:sz w:val="18"/>
                <w:szCs w:val="18"/>
              </w:rPr>
            </w:pPr>
            <w:r>
              <w:rPr>
                <w:sz w:val="18"/>
                <w:szCs w:val="18"/>
              </w:rPr>
              <w:t>01 und.</w:t>
            </w:r>
          </w:p>
        </w:tc>
      </w:tr>
      <w:tr w:rsidR="00C14CCB" w14:paraId="446A3600" w14:textId="77777777" w:rsidTr="004251CA">
        <w:tc>
          <w:tcPr>
            <w:tcW w:w="4815" w:type="dxa"/>
          </w:tcPr>
          <w:p w14:paraId="7F03C1DB" w14:textId="4CDA0D5A" w:rsidR="00C14CCB" w:rsidRPr="00340D5A" w:rsidRDefault="00C14CCB" w:rsidP="004251CA">
            <w:pPr>
              <w:spacing w:after="204"/>
              <w:jc w:val="center"/>
              <w:rPr>
                <w:sz w:val="18"/>
                <w:szCs w:val="18"/>
              </w:rPr>
            </w:pPr>
            <w:r>
              <w:rPr>
                <w:sz w:val="18"/>
                <w:szCs w:val="18"/>
              </w:rPr>
              <w:t>9</w:t>
            </w:r>
          </w:p>
        </w:tc>
        <w:tc>
          <w:tcPr>
            <w:tcW w:w="4815" w:type="dxa"/>
          </w:tcPr>
          <w:p w14:paraId="4E30E266" w14:textId="77777777" w:rsidR="00C14CCB" w:rsidRPr="00340D5A" w:rsidRDefault="00C14CCB" w:rsidP="004251CA">
            <w:pPr>
              <w:spacing w:after="204"/>
              <w:jc w:val="center"/>
              <w:rPr>
                <w:sz w:val="18"/>
                <w:szCs w:val="18"/>
              </w:rPr>
            </w:pPr>
            <w:r>
              <w:rPr>
                <w:sz w:val="18"/>
                <w:szCs w:val="18"/>
              </w:rPr>
              <w:t>01 und.</w:t>
            </w:r>
          </w:p>
        </w:tc>
      </w:tr>
      <w:tr w:rsidR="00C14CCB" w14:paraId="6925816B" w14:textId="77777777" w:rsidTr="004251CA">
        <w:tc>
          <w:tcPr>
            <w:tcW w:w="4815" w:type="dxa"/>
          </w:tcPr>
          <w:p w14:paraId="39A67AC3" w14:textId="648498E9" w:rsidR="00C14CCB" w:rsidRPr="00340D5A" w:rsidRDefault="00C14CCB" w:rsidP="004251CA">
            <w:pPr>
              <w:spacing w:after="204"/>
              <w:jc w:val="center"/>
              <w:rPr>
                <w:sz w:val="18"/>
                <w:szCs w:val="18"/>
              </w:rPr>
            </w:pPr>
            <w:r>
              <w:rPr>
                <w:sz w:val="18"/>
                <w:szCs w:val="18"/>
              </w:rPr>
              <w:t>10</w:t>
            </w:r>
          </w:p>
        </w:tc>
        <w:tc>
          <w:tcPr>
            <w:tcW w:w="4815" w:type="dxa"/>
          </w:tcPr>
          <w:p w14:paraId="42C05FBC" w14:textId="77777777" w:rsidR="00C14CCB" w:rsidRPr="00340D5A" w:rsidRDefault="00C14CCB" w:rsidP="004251CA">
            <w:pPr>
              <w:spacing w:after="204"/>
              <w:jc w:val="center"/>
              <w:rPr>
                <w:sz w:val="18"/>
                <w:szCs w:val="18"/>
              </w:rPr>
            </w:pPr>
            <w:r>
              <w:rPr>
                <w:sz w:val="18"/>
                <w:szCs w:val="18"/>
              </w:rPr>
              <w:t>01 und.</w:t>
            </w:r>
          </w:p>
        </w:tc>
      </w:tr>
      <w:tr w:rsidR="00C14CCB" w14:paraId="0F30FC67" w14:textId="77777777" w:rsidTr="004251CA">
        <w:tc>
          <w:tcPr>
            <w:tcW w:w="4815" w:type="dxa"/>
          </w:tcPr>
          <w:p w14:paraId="5EE2C2B5" w14:textId="04732740" w:rsidR="00C14CCB" w:rsidRPr="00340D5A" w:rsidRDefault="00C14CCB" w:rsidP="004251CA">
            <w:pPr>
              <w:spacing w:after="204"/>
              <w:jc w:val="center"/>
              <w:rPr>
                <w:sz w:val="18"/>
                <w:szCs w:val="18"/>
              </w:rPr>
            </w:pPr>
            <w:r>
              <w:rPr>
                <w:sz w:val="18"/>
                <w:szCs w:val="18"/>
              </w:rPr>
              <w:t>11</w:t>
            </w:r>
          </w:p>
        </w:tc>
        <w:tc>
          <w:tcPr>
            <w:tcW w:w="4815" w:type="dxa"/>
          </w:tcPr>
          <w:p w14:paraId="3C54759E" w14:textId="77777777" w:rsidR="00C14CCB" w:rsidRPr="00340D5A" w:rsidRDefault="00C14CCB" w:rsidP="004251CA">
            <w:pPr>
              <w:spacing w:after="204"/>
              <w:jc w:val="center"/>
              <w:rPr>
                <w:sz w:val="18"/>
                <w:szCs w:val="18"/>
              </w:rPr>
            </w:pPr>
            <w:r>
              <w:rPr>
                <w:sz w:val="18"/>
                <w:szCs w:val="18"/>
              </w:rPr>
              <w:t>01 und.</w:t>
            </w:r>
          </w:p>
        </w:tc>
      </w:tr>
    </w:tbl>
    <w:p w14:paraId="2925CAB4" w14:textId="516AD6DE" w:rsidR="00340D5A" w:rsidRDefault="00340D5A" w:rsidP="00340D5A">
      <w:pPr>
        <w:spacing w:after="211"/>
        <w:ind w:left="7" w:right="-16"/>
      </w:pPr>
    </w:p>
    <w:p w14:paraId="29DE1191" w14:textId="77777777" w:rsidR="00340D5A" w:rsidRDefault="00340D5A" w:rsidP="00340D5A">
      <w:pPr>
        <w:spacing w:after="1"/>
      </w:pPr>
      <w:r>
        <w:rPr>
          <w:rFonts w:ascii="Calibri" w:eastAsia="Calibri" w:hAnsi="Calibri" w:cs="Calibri"/>
          <w:sz w:val="18"/>
        </w:rPr>
        <w:t xml:space="preserve"> </w:t>
      </w:r>
    </w:p>
    <w:p w14:paraId="15B1033F" w14:textId="77777777" w:rsidR="00340D5A" w:rsidRDefault="00340D5A" w:rsidP="00340D5A">
      <w:pPr>
        <w:spacing w:after="170" w:line="267" w:lineRule="auto"/>
        <w:ind w:left="10" w:right="19" w:hanging="10"/>
        <w:jc w:val="both"/>
      </w:pPr>
      <w:r>
        <w:rPr>
          <w:rFonts w:ascii="Calibri" w:eastAsia="Calibri" w:hAnsi="Calibri" w:cs="Calibri"/>
          <w:sz w:val="20"/>
        </w:rPr>
        <w:t>Obs.: As amostras deverão ser acompanhadas de nota fiscal de simples remessa ou equivalente, e em embalagem de comercialização.</w:t>
      </w:r>
    </w:p>
    <w:p w14:paraId="42D63D3C" w14:textId="77777777" w:rsidR="00340D5A" w:rsidRDefault="00340D5A" w:rsidP="00340D5A">
      <w:pPr>
        <w:spacing w:after="236"/>
      </w:pPr>
      <w:r>
        <w:rPr>
          <w:rFonts w:ascii="Calibri" w:eastAsia="Calibri" w:hAnsi="Calibri" w:cs="Calibri"/>
          <w:sz w:val="18"/>
        </w:rPr>
        <w:t xml:space="preserve"> </w:t>
      </w:r>
    </w:p>
    <w:p w14:paraId="2FF80D3A" w14:textId="77777777" w:rsidR="00340D5A" w:rsidRDefault="00340D5A" w:rsidP="00340D5A">
      <w:pPr>
        <w:spacing w:after="171" w:line="267" w:lineRule="auto"/>
        <w:ind w:left="10" w:right="19"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5A202929" w14:textId="77777777" w:rsidR="00340D5A" w:rsidRDefault="00340D5A" w:rsidP="00340D5A">
      <w:pPr>
        <w:spacing w:after="222"/>
      </w:pPr>
      <w:r>
        <w:rPr>
          <w:rFonts w:ascii="Calibri" w:eastAsia="Calibri" w:hAnsi="Calibri" w:cs="Calibri"/>
          <w:sz w:val="18"/>
        </w:rPr>
        <w:t xml:space="preserve"> </w:t>
      </w:r>
    </w:p>
    <w:p w14:paraId="1ED7E17D" w14:textId="77777777" w:rsidR="00340D5A" w:rsidRDefault="00340D5A" w:rsidP="00340D5A">
      <w:pPr>
        <w:spacing w:after="207"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5AF238D9" w14:textId="77777777" w:rsidR="00340D5A" w:rsidRDefault="00340D5A" w:rsidP="00340D5A">
      <w:pPr>
        <w:spacing w:after="210" w:line="267" w:lineRule="auto"/>
        <w:ind w:left="10" w:right="19"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197BBEC4" w14:textId="77777777" w:rsidR="00340D5A" w:rsidRDefault="00340D5A" w:rsidP="00340D5A">
      <w:pPr>
        <w:spacing w:after="207"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3B522831" w14:textId="77777777" w:rsidR="00340D5A" w:rsidRDefault="00340D5A" w:rsidP="00340D5A">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59DCA21C" w14:textId="77777777" w:rsidR="00340D5A" w:rsidRDefault="00340D5A" w:rsidP="00340D5A">
      <w:pPr>
        <w:spacing w:after="210"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004402DD" w14:textId="77777777" w:rsidR="00340D5A" w:rsidRDefault="00340D5A" w:rsidP="00340D5A">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4C2E80F9" w14:textId="77777777" w:rsidR="00340D5A" w:rsidRDefault="00340D5A" w:rsidP="00340D5A">
      <w:pPr>
        <w:spacing w:after="210" w:line="267" w:lineRule="auto"/>
        <w:ind w:left="10" w:right="19" w:hanging="10"/>
        <w:jc w:val="both"/>
      </w:pPr>
      <w:r>
        <w:rPr>
          <w:rFonts w:ascii="Calibri" w:eastAsia="Calibri" w:hAnsi="Calibri" w:cs="Calibri"/>
          <w:sz w:val="20"/>
        </w:rPr>
        <w:t>4.11. Serão avaliados os padrões mínimos de aceitabilidade:</w:t>
      </w:r>
    </w:p>
    <w:p w14:paraId="2F169C23" w14:textId="77777777" w:rsidR="00340D5A" w:rsidRDefault="00340D5A" w:rsidP="00340D5A">
      <w:pPr>
        <w:spacing w:after="210" w:line="267" w:lineRule="auto"/>
        <w:ind w:left="10" w:right="19" w:hanging="10"/>
        <w:jc w:val="both"/>
      </w:pPr>
      <w:r>
        <w:rPr>
          <w:rFonts w:ascii="Calibri" w:eastAsia="Calibri" w:hAnsi="Calibri" w:cs="Calibri"/>
          <w:sz w:val="20"/>
        </w:rPr>
        <w:t>4.11.1. Os critérios de avaliação de amostras constam no Apêndice 2 deste termo de referência.</w:t>
      </w:r>
    </w:p>
    <w:p w14:paraId="1170BE1D" w14:textId="77777777" w:rsidR="00340D5A" w:rsidRDefault="00340D5A" w:rsidP="00340D5A">
      <w:pPr>
        <w:spacing w:after="210" w:line="267" w:lineRule="auto"/>
        <w:ind w:left="10" w:right="19" w:hanging="10"/>
        <w:jc w:val="both"/>
      </w:pPr>
      <w:r>
        <w:rPr>
          <w:rFonts w:ascii="Calibri" w:eastAsia="Calibri" w:hAnsi="Calibri" w:cs="Calibri"/>
          <w:sz w:val="20"/>
        </w:rPr>
        <w:t>4.12. O prazo para a realização das avaliações dependerá do tipo de material objeto da contratação.</w:t>
      </w:r>
    </w:p>
    <w:p w14:paraId="2D3A1862" w14:textId="77777777" w:rsidR="00340D5A" w:rsidRDefault="00340D5A" w:rsidP="00340D5A">
      <w:pPr>
        <w:spacing w:after="210" w:line="267" w:lineRule="auto"/>
        <w:ind w:left="10" w:right="19" w:hanging="10"/>
        <w:jc w:val="both"/>
      </w:pPr>
      <w:r>
        <w:rPr>
          <w:rFonts w:ascii="Calibri" w:eastAsia="Calibri" w:hAnsi="Calibri" w:cs="Calibri"/>
          <w:sz w:val="20"/>
        </w:rPr>
        <w:t>4.13. Os resultados das avaliações serão divulgados por meio de mensagem no sistema.</w:t>
      </w:r>
    </w:p>
    <w:p w14:paraId="28C623C5" w14:textId="77777777" w:rsidR="00340D5A" w:rsidRDefault="00340D5A" w:rsidP="00340D5A">
      <w:pPr>
        <w:spacing w:after="210" w:line="267" w:lineRule="auto"/>
        <w:ind w:left="10" w:right="19"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545710EF" w14:textId="77777777" w:rsidR="00340D5A" w:rsidRDefault="00340D5A" w:rsidP="00340D5A">
      <w:pPr>
        <w:spacing w:after="210" w:line="267" w:lineRule="auto"/>
        <w:ind w:left="10" w:right="19"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2B318EE5" w14:textId="77777777" w:rsidR="00340D5A" w:rsidRDefault="00340D5A" w:rsidP="00340D5A">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2743BA83" w14:textId="77777777" w:rsidR="00340D5A" w:rsidRDefault="00340D5A" w:rsidP="00340D5A">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6C570CD4"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GARANTIA DA CONTRATAÇÃO</w:t>
      </w:r>
    </w:p>
    <w:p w14:paraId="629407AA" w14:textId="77777777" w:rsidR="00340D5A" w:rsidRDefault="00340D5A" w:rsidP="00340D5A">
      <w:pPr>
        <w:spacing w:after="26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63F6FF44" w14:textId="77777777" w:rsidR="00340D5A" w:rsidRDefault="00340D5A" w:rsidP="00340D5A">
      <w:pPr>
        <w:spacing w:after="221"/>
        <w:ind w:left="-5" w:hanging="10"/>
      </w:pPr>
      <w:r>
        <w:rPr>
          <w:rFonts w:ascii="Arial" w:eastAsia="Arial" w:hAnsi="Arial" w:cs="Arial"/>
          <w:b/>
          <w:sz w:val="20"/>
        </w:rPr>
        <w:t>5.</w:t>
      </w:r>
      <w:r>
        <w:rPr>
          <w:rFonts w:ascii="Arial" w:eastAsia="Arial" w:hAnsi="Arial" w:cs="Arial"/>
          <w:sz w:val="24"/>
        </w:rPr>
        <w:t xml:space="preserve"> </w:t>
      </w:r>
      <w:r>
        <w:rPr>
          <w:rFonts w:ascii="Arial" w:eastAsia="Arial" w:hAnsi="Arial" w:cs="Arial"/>
          <w:b/>
          <w:sz w:val="20"/>
        </w:rPr>
        <w:t>MODELO DE EXECUÇÃO DO OBJETO</w:t>
      </w:r>
    </w:p>
    <w:p w14:paraId="15ABACDF"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Condições de Entrega</w:t>
      </w:r>
    </w:p>
    <w:p w14:paraId="7613A054" w14:textId="77777777" w:rsidR="00340D5A" w:rsidRDefault="00340D5A" w:rsidP="00340D5A">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69FAB4FE" w14:textId="77777777" w:rsidR="00340D5A" w:rsidRDefault="00340D5A" w:rsidP="00340D5A">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51FE657D" w14:textId="77777777" w:rsidR="00340D5A" w:rsidRDefault="00340D5A" w:rsidP="00340D5A">
      <w:pPr>
        <w:spacing w:after="262"/>
        <w:ind w:left="-5" w:hanging="10"/>
      </w:pPr>
      <w:r>
        <w:rPr>
          <w:rFonts w:ascii="Arial" w:eastAsia="Arial" w:hAnsi="Arial" w:cs="Arial"/>
          <w:b/>
          <w:sz w:val="20"/>
        </w:rPr>
        <w:t xml:space="preserve">Prazo de validade do produto na entrega: </w:t>
      </w:r>
    </w:p>
    <w:p w14:paraId="278857DC" w14:textId="77777777" w:rsidR="00340D5A" w:rsidRDefault="00340D5A" w:rsidP="00340D5A">
      <w:pPr>
        <w:spacing w:after="0" w:line="283" w:lineRule="auto"/>
        <w:ind w:left="10" w:hanging="10"/>
        <w:jc w:val="both"/>
      </w:pPr>
      <w:r>
        <w:rPr>
          <w:rFonts w:ascii="Arial" w:eastAsia="Arial" w:hAnsi="Arial" w:cs="Arial"/>
          <w:b/>
          <w:sz w:val="20"/>
        </w:rPr>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349F5888" w14:textId="77777777" w:rsidR="00340D5A" w:rsidRDefault="00340D5A" w:rsidP="00340D5A">
      <w:pPr>
        <w:spacing w:after="251"/>
      </w:pPr>
      <w:r>
        <w:rPr>
          <w:rFonts w:ascii="Calibri" w:eastAsia="Calibri" w:hAnsi="Calibri" w:cs="Calibri"/>
          <w:sz w:val="18"/>
        </w:rPr>
        <w:t xml:space="preserve"> </w:t>
      </w:r>
    </w:p>
    <w:p w14:paraId="6014296E" w14:textId="77777777" w:rsidR="00340D5A" w:rsidRDefault="00340D5A" w:rsidP="00340D5A">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00863A81" w14:textId="77777777" w:rsidR="00340D5A" w:rsidRDefault="00340D5A" w:rsidP="00340D5A">
      <w:pPr>
        <w:spacing w:after="212" w:line="283" w:lineRule="auto"/>
        <w:ind w:left="10" w:right="128" w:hanging="10"/>
        <w:jc w:val="both"/>
      </w:pPr>
      <w:r>
        <w:rPr>
          <w:rFonts w:ascii="Arial" w:eastAsia="Arial" w:hAnsi="Arial" w:cs="Arial"/>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387F1CAA" w14:textId="77777777" w:rsidR="00340D5A" w:rsidRDefault="00340D5A" w:rsidP="00340D5A">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7F7B6944" w14:textId="77777777" w:rsidR="00340D5A" w:rsidRDefault="00340D5A" w:rsidP="00340D5A">
      <w:pPr>
        <w:spacing w:after="207" w:line="269" w:lineRule="auto"/>
        <w:ind w:left="-5" w:right="-5" w:hanging="10"/>
        <w:jc w:val="both"/>
      </w:pPr>
      <w:r>
        <w:rPr>
          <w:rFonts w:ascii="Calibri" w:eastAsia="Calibri" w:hAnsi="Calibri" w:cs="Calibri"/>
          <w: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3C825442" w14:textId="77777777" w:rsidR="00340D5A" w:rsidRDefault="00340D5A" w:rsidP="00340D5A">
      <w:pPr>
        <w:spacing w:after="172" w:line="283" w:lineRule="auto"/>
        <w:ind w:left="10" w:hanging="10"/>
        <w:jc w:val="both"/>
      </w:pPr>
      <w:r>
        <w:rPr>
          <w:rFonts w:ascii="Arial" w:eastAsia="Arial" w:hAnsi="Arial" w:cs="Arial"/>
          <w:sz w:val="20"/>
        </w:rPr>
        <w:t>5.6. O(s) bem(ns) deverá(ão) ser entregue(s) no(s) endereço(s) constante(s) da respectiva Nota de Empenho, conforme relação a seguir:</w:t>
      </w:r>
    </w:p>
    <w:p w14:paraId="6EE739DF" w14:textId="77777777" w:rsidR="00340D5A" w:rsidRDefault="00340D5A" w:rsidP="00340D5A">
      <w:pPr>
        <w:spacing w:after="235"/>
        <w:ind w:left="15"/>
      </w:pPr>
      <w:r>
        <w:rPr>
          <w:rFonts w:ascii="Calibri" w:eastAsia="Calibri" w:hAnsi="Calibri" w:cs="Calibri"/>
          <w:sz w:val="18"/>
        </w:rPr>
        <w:t xml:space="preserve"> </w:t>
      </w:r>
    </w:p>
    <w:p w14:paraId="37A40E4F" w14:textId="77777777" w:rsidR="00340D5A" w:rsidRDefault="00340D5A" w:rsidP="00340D5A">
      <w:pPr>
        <w:spacing w:after="258" w:line="263" w:lineRule="auto"/>
        <w:ind w:left="10" w:hanging="10"/>
      </w:pPr>
      <w:r>
        <w:rPr>
          <w:rFonts w:ascii="Arial" w:eastAsia="Arial" w:hAnsi="Arial" w:cs="Arial"/>
          <w:sz w:val="18"/>
        </w:rPr>
        <w:t>5.6.1. CD - CENTRO DE DISTRIBUIÇÃO DE MATERIAIS DO HCFMUSP</w:t>
      </w:r>
    </w:p>
    <w:p w14:paraId="2BC5AE90" w14:textId="77777777" w:rsidR="00340D5A" w:rsidRDefault="00340D5A" w:rsidP="00340D5A">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59C69730" w14:textId="77777777" w:rsidR="00340D5A" w:rsidRDefault="00340D5A" w:rsidP="00340D5A">
      <w:pPr>
        <w:spacing w:after="235"/>
        <w:ind w:left="15"/>
      </w:pPr>
      <w:r>
        <w:rPr>
          <w:rFonts w:ascii="Calibri" w:eastAsia="Calibri" w:hAnsi="Calibri" w:cs="Calibri"/>
          <w:sz w:val="18"/>
        </w:rPr>
        <w:t xml:space="preserve"> </w:t>
      </w:r>
    </w:p>
    <w:p w14:paraId="32A2F437" w14:textId="77777777" w:rsidR="00340D5A" w:rsidRDefault="00340D5A" w:rsidP="00340D5A">
      <w:pPr>
        <w:spacing w:after="258" w:line="263" w:lineRule="auto"/>
        <w:ind w:left="10" w:hanging="10"/>
      </w:pPr>
      <w:r>
        <w:rPr>
          <w:rFonts w:ascii="Arial" w:eastAsia="Arial" w:hAnsi="Arial" w:cs="Arial"/>
          <w:sz w:val="18"/>
        </w:rPr>
        <w:t>5.6.2. INSTITUTO CENTRAL</w:t>
      </w:r>
    </w:p>
    <w:p w14:paraId="307FAB69" w14:textId="77777777" w:rsidR="00340D5A" w:rsidRDefault="00340D5A" w:rsidP="00340D5A">
      <w:pPr>
        <w:spacing w:after="258" w:line="263" w:lineRule="auto"/>
        <w:ind w:left="10" w:hanging="10"/>
      </w:pPr>
      <w:r>
        <w:rPr>
          <w:rFonts w:ascii="Arial" w:eastAsia="Arial" w:hAnsi="Arial" w:cs="Arial"/>
          <w:sz w:val="18"/>
        </w:rPr>
        <w:t>5.6.2.1. LAF – Logística da Assistência Farmacêutica (MEDICAMENTOS)</w:t>
      </w:r>
    </w:p>
    <w:p w14:paraId="2CDFB549" w14:textId="77777777" w:rsidR="00340D5A" w:rsidRDefault="00340D5A" w:rsidP="00340D5A">
      <w:pPr>
        <w:spacing w:after="219" w:line="263" w:lineRule="auto"/>
        <w:ind w:left="10" w:hanging="10"/>
      </w:pPr>
      <w:r>
        <w:rPr>
          <w:rFonts w:ascii="Arial" w:eastAsia="Arial" w:hAnsi="Arial" w:cs="Arial"/>
          <w:sz w:val="18"/>
        </w:rPr>
        <w:t>Local: Av. Dr. Enéas de Carvalho Aguiar, nº 255, 8º andar PAMB De Bloco 5 Fone: 2661-6620 / 26616621 IC</w:t>
      </w:r>
    </w:p>
    <w:p w14:paraId="1D3A78B4" w14:textId="77777777" w:rsidR="00340D5A" w:rsidRDefault="00340D5A" w:rsidP="00340D5A">
      <w:pPr>
        <w:spacing w:after="235"/>
        <w:ind w:left="15"/>
      </w:pPr>
      <w:r>
        <w:rPr>
          <w:rFonts w:ascii="Calibri" w:eastAsia="Calibri" w:hAnsi="Calibri" w:cs="Calibri"/>
          <w:sz w:val="18"/>
        </w:rPr>
        <w:t xml:space="preserve"> </w:t>
      </w:r>
    </w:p>
    <w:p w14:paraId="67355A4B" w14:textId="77777777" w:rsidR="00340D5A" w:rsidRDefault="00340D5A" w:rsidP="00340D5A">
      <w:pPr>
        <w:spacing w:after="258" w:line="263" w:lineRule="auto"/>
        <w:ind w:left="10" w:hanging="10"/>
      </w:pPr>
      <w:r>
        <w:rPr>
          <w:rFonts w:ascii="Arial" w:eastAsia="Arial" w:hAnsi="Arial" w:cs="Arial"/>
          <w:sz w:val="18"/>
        </w:rPr>
        <w:t>5.6.2.2. IC MATERIAL</w:t>
      </w:r>
    </w:p>
    <w:p w14:paraId="04D5E556" w14:textId="77777777" w:rsidR="00340D5A" w:rsidRDefault="00340D5A" w:rsidP="00340D5A">
      <w:pPr>
        <w:spacing w:after="258" w:line="263" w:lineRule="auto"/>
        <w:ind w:left="10" w:hanging="10"/>
      </w:pPr>
      <w:r>
        <w:rPr>
          <w:rFonts w:ascii="Arial" w:eastAsia="Arial" w:hAnsi="Arial" w:cs="Arial"/>
          <w:sz w:val="18"/>
        </w:rPr>
        <w:t>5.6.2.2.1. Almoxarifado Central</w:t>
      </w:r>
    </w:p>
    <w:p w14:paraId="1CCBD1E9" w14:textId="77777777" w:rsidR="00340D5A" w:rsidRDefault="00340D5A" w:rsidP="00340D5A">
      <w:pPr>
        <w:spacing w:after="258" w:line="263" w:lineRule="auto"/>
        <w:ind w:left="10" w:hanging="10"/>
      </w:pPr>
      <w:r>
        <w:rPr>
          <w:rFonts w:ascii="Arial" w:eastAsia="Arial" w:hAnsi="Arial" w:cs="Arial"/>
          <w:sz w:val="18"/>
        </w:rPr>
        <w:t>Local: Av. Dr. Enéas de Carvalho Aguiar, s/n, subsolo do PAMB – altura do nº 600 da Av. Rebouças Fone: 2661- 6038 / 2661-6597</w:t>
      </w:r>
    </w:p>
    <w:p w14:paraId="52409DED" w14:textId="77777777" w:rsidR="00340D5A" w:rsidRDefault="00340D5A" w:rsidP="00340D5A">
      <w:pPr>
        <w:spacing w:after="258" w:line="263" w:lineRule="auto"/>
        <w:ind w:left="10" w:hanging="10"/>
      </w:pPr>
      <w:r>
        <w:rPr>
          <w:rFonts w:ascii="Arial" w:eastAsia="Arial" w:hAnsi="Arial" w:cs="Arial"/>
          <w:sz w:val="18"/>
        </w:rPr>
        <w:t>5.6.2.2.2. UFAR – UFAR MATERIAIS</w:t>
      </w:r>
    </w:p>
    <w:p w14:paraId="13F7757A" w14:textId="77777777" w:rsidR="00340D5A" w:rsidRDefault="00340D5A" w:rsidP="00340D5A">
      <w:pPr>
        <w:spacing w:after="258" w:line="263" w:lineRule="auto"/>
        <w:ind w:left="10" w:hanging="10"/>
      </w:pPr>
      <w:r>
        <w:rPr>
          <w:rFonts w:ascii="Arial" w:eastAsia="Arial" w:hAnsi="Arial" w:cs="Arial"/>
          <w:sz w:val="18"/>
        </w:rPr>
        <w:t>Almoxarifado da Unidade Farmacotécnica Hospitalar</w:t>
      </w:r>
    </w:p>
    <w:p w14:paraId="17627DC6" w14:textId="77777777" w:rsidR="00340D5A" w:rsidRDefault="00340D5A" w:rsidP="00340D5A">
      <w:pPr>
        <w:spacing w:after="219" w:line="263" w:lineRule="auto"/>
        <w:ind w:left="10" w:hanging="10"/>
      </w:pPr>
      <w:r>
        <w:rPr>
          <w:rFonts w:ascii="Arial" w:eastAsia="Arial" w:hAnsi="Arial" w:cs="Arial"/>
          <w:sz w:val="18"/>
        </w:rPr>
        <w:t>Local: Av. Dr. Ovídio Pires de Campos, 8.º andar – Bloco 8 Fone: 2661-6622/ 2661-6625</w:t>
      </w:r>
    </w:p>
    <w:p w14:paraId="387FCE1A" w14:textId="77777777" w:rsidR="00340D5A" w:rsidRDefault="00340D5A" w:rsidP="00340D5A">
      <w:pPr>
        <w:spacing w:after="235"/>
        <w:ind w:left="15"/>
      </w:pPr>
      <w:r>
        <w:rPr>
          <w:rFonts w:ascii="Calibri" w:eastAsia="Calibri" w:hAnsi="Calibri" w:cs="Calibri"/>
          <w:sz w:val="18"/>
        </w:rPr>
        <w:t xml:space="preserve"> </w:t>
      </w:r>
    </w:p>
    <w:p w14:paraId="1A1285A1" w14:textId="77777777" w:rsidR="00340D5A" w:rsidRDefault="00340D5A" w:rsidP="00340D5A">
      <w:pPr>
        <w:spacing w:after="258" w:line="263" w:lineRule="auto"/>
        <w:ind w:left="10" w:hanging="10"/>
      </w:pPr>
      <w:r>
        <w:rPr>
          <w:rFonts w:ascii="Arial" w:eastAsia="Arial" w:hAnsi="Arial" w:cs="Arial"/>
          <w:sz w:val="18"/>
        </w:rPr>
        <w:t xml:space="preserve">5.6.3. INSTITUTO DA CRIANÇA ICR </w:t>
      </w:r>
    </w:p>
    <w:p w14:paraId="539D1E38" w14:textId="77777777" w:rsidR="00340D5A" w:rsidRDefault="00340D5A" w:rsidP="00340D5A">
      <w:pPr>
        <w:spacing w:after="258" w:line="263" w:lineRule="auto"/>
        <w:ind w:left="10" w:hanging="10"/>
      </w:pPr>
      <w:r>
        <w:rPr>
          <w:rFonts w:ascii="Arial" w:eastAsia="Arial" w:hAnsi="Arial" w:cs="Arial"/>
          <w:sz w:val="18"/>
        </w:rPr>
        <w:t>5.6.3.1. ICR FARMÁCIA</w:t>
      </w:r>
    </w:p>
    <w:p w14:paraId="4D9D350B" w14:textId="77777777" w:rsidR="00340D5A" w:rsidRDefault="00340D5A" w:rsidP="00340D5A">
      <w:pPr>
        <w:spacing w:after="258" w:line="263" w:lineRule="auto"/>
        <w:ind w:left="10" w:hanging="10"/>
      </w:pPr>
      <w:r>
        <w:rPr>
          <w:rFonts w:ascii="Arial" w:eastAsia="Arial" w:hAnsi="Arial" w:cs="Arial"/>
          <w:sz w:val="18"/>
        </w:rPr>
        <w:t>Farmácia do ICR</w:t>
      </w:r>
    </w:p>
    <w:p w14:paraId="2308B3A6" w14:textId="77777777" w:rsidR="00340D5A" w:rsidRDefault="00340D5A" w:rsidP="00340D5A">
      <w:pPr>
        <w:spacing w:after="258" w:line="263" w:lineRule="auto"/>
        <w:ind w:left="10" w:hanging="10"/>
      </w:pPr>
      <w:r>
        <w:rPr>
          <w:rFonts w:ascii="Arial" w:eastAsia="Arial" w:hAnsi="Arial" w:cs="Arial"/>
          <w:sz w:val="18"/>
        </w:rPr>
        <w:t>Local: Av. Dr. Enéas de Carvalho Aguiar, nº 647 – 3º andar Fone: 2661-8576 / 8573 ICR</w:t>
      </w:r>
    </w:p>
    <w:p w14:paraId="1FE0BA2D" w14:textId="77777777" w:rsidR="00340D5A" w:rsidRDefault="00340D5A" w:rsidP="00340D5A">
      <w:pPr>
        <w:spacing w:after="258" w:line="263" w:lineRule="auto"/>
        <w:ind w:left="10" w:hanging="10"/>
      </w:pPr>
      <w:r>
        <w:rPr>
          <w:rFonts w:ascii="Arial" w:eastAsia="Arial" w:hAnsi="Arial" w:cs="Arial"/>
          <w:sz w:val="18"/>
        </w:rPr>
        <w:t>5.6.3.2. ALX GERAL INSTITUTO DA CRIANÇA</w:t>
      </w:r>
    </w:p>
    <w:p w14:paraId="0B532625" w14:textId="77777777" w:rsidR="00340D5A" w:rsidRDefault="00340D5A" w:rsidP="00340D5A">
      <w:pPr>
        <w:spacing w:after="258"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0FEB0C19" w14:textId="77777777" w:rsidR="00340D5A" w:rsidRDefault="00340D5A" w:rsidP="00340D5A">
      <w:pPr>
        <w:spacing w:after="258" w:line="263" w:lineRule="auto"/>
        <w:ind w:left="10" w:hanging="10"/>
      </w:pPr>
      <w:r>
        <w:rPr>
          <w:rFonts w:ascii="Arial" w:eastAsia="Arial" w:hAnsi="Arial" w:cs="Arial"/>
          <w:sz w:val="18"/>
        </w:rPr>
        <w:t>5.6.4. INSTITUTO DE MEDICINA FÍSICA E REABILITAÇÃO</w:t>
      </w:r>
    </w:p>
    <w:p w14:paraId="473BC677" w14:textId="77777777" w:rsidR="00340D5A" w:rsidRDefault="00340D5A" w:rsidP="00340D5A">
      <w:pPr>
        <w:spacing w:after="258" w:line="263" w:lineRule="auto"/>
        <w:ind w:left="10" w:hanging="10"/>
      </w:pPr>
      <w:r>
        <w:rPr>
          <w:rFonts w:ascii="Arial" w:eastAsia="Arial" w:hAnsi="Arial" w:cs="Arial"/>
          <w:sz w:val="18"/>
        </w:rPr>
        <w:t>5.6.4.1. IMREA - IMREA ADMIN MATE</w:t>
      </w:r>
    </w:p>
    <w:p w14:paraId="5B39A396" w14:textId="77777777" w:rsidR="00340D5A" w:rsidRDefault="00340D5A" w:rsidP="00340D5A">
      <w:pPr>
        <w:spacing w:after="258" w:line="263" w:lineRule="auto"/>
        <w:ind w:left="10" w:hanging="10"/>
      </w:pPr>
      <w:r>
        <w:rPr>
          <w:rFonts w:ascii="Arial" w:eastAsia="Arial" w:hAnsi="Arial" w:cs="Arial"/>
          <w:sz w:val="18"/>
        </w:rPr>
        <w:t>Serviço Administrativo do IMREA</w:t>
      </w:r>
    </w:p>
    <w:p w14:paraId="4D45A1F6" w14:textId="77777777" w:rsidR="00340D5A" w:rsidRDefault="00340D5A" w:rsidP="00340D5A">
      <w:pPr>
        <w:spacing w:after="219" w:line="263" w:lineRule="auto"/>
        <w:ind w:left="10" w:hanging="10"/>
      </w:pPr>
      <w:r>
        <w:rPr>
          <w:rFonts w:ascii="Arial" w:eastAsia="Arial" w:hAnsi="Arial" w:cs="Arial"/>
          <w:sz w:val="18"/>
        </w:rPr>
        <w:t>Local: Rua Diderot, nº 43 - Vila Mariana (altura do nº 3833 – Rua Vergueiro) Fone: 5180-7815</w:t>
      </w:r>
    </w:p>
    <w:p w14:paraId="03632680" w14:textId="77777777" w:rsidR="00340D5A" w:rsidRDefault="00340D5A" w:rsidP="00340D5A">
      <w:pPr>
        <w:spacing w:after="235"/>
        <w:ind w:left="15"/>
      </w:pPr>
      <w:r>
        <w:rPr>
          <w:rFonts w:ascii="Calibri" w:eastAsia="Calibri" w:hAnsi="Calibri" w:cs="Calibri"/>
          <w:sz w:val="18"/>
        </w:rPr>
        <w:t xml:space="preserve"> </w:t>
      </w:r>
    </w:p>
    <w:p w14:paraId="0DC89E99" w14:textId="77777777" w:rsidR="00340D5A" w:rsidRDefault="00340D5A" w:rsidP="00340D5A">
      <w:pPr>
        <w:spacing w:after="258" w:line="263" w:lineRule="auto"/>
        <w:ind w:left="10" w:hanging="10"/>
      </w:pPr>
      <w:r>
        <w:rPr>
          <w:rFonts w:ascii="Arial" w:eastAsia="Arial" w:hAnsi="Arial" w:cs="Arial"/>
          <w:sz w:val="18"/>
        </w:rPr>
        <w:t>5.6.5. INSTITUTO DO CORAÇÃO INC</w:t>
      </w:r>
    </w:p>
    <w:p w14:paraId="6478F97E" w14:textId="77777777" w:rsidR="00340D5A" w:rsidRDefault="00340D5A" w:rsidP="00340D5A">
      <w:pPr>
        <w:spacing w:after="258" w:line="263" w:lineRule="auto"/>
        <w:ind w:left="10" w:hanging="10"/>
      </w:pPr>
      <w:r>
        <w:rPr>
          <w:rFonts w:ascii="Arial" w:eastAsia="Arial" w:hAnsi="Arial" w:cs="Arial"/>
          <w:sz w:val="18"/>
        </w:rPr>
        <w:t>5.6.5.1. INCOR FARMÁCIA</w:t>
      </w:r>
    </w:p>
    <w:p w14:paraId="10085388" w14:textId="77777777" w:rsidR="00340D5A" w:rsidRDefault="00340D5A" w:rsidP="00340D5A">
      <w:pPr>
        <w:spacing w:after="258" w:line="263" w:lineRule="auto"/>
        <w:ind w:left="10" w:hanging="10"/>
      </w:pPr>
      <w:r>
        <w:rPr>
          <w:rFonts w:ascii="Arial" w:eastAsia="Arial" w:hAnsi="Arial" w:cs="Arial"/>
          <w:sz w:val="18"/>
        </w:rPr>
        <w:t>Serviço de Farmácia do INCOR</w:t>
      </w:r>
    </w:p>
    <w:p w14:paraId="2A794C71" w14:textId="77777777" w:rsidR="00340D5A" w:rsidRDefault="00340D5A" w:rsidP="00340D5A">
      <w:pPr>
        <w:spacing w:after="258" w:line="263" w:lineRule="auto"/>
        <w:ind w:left="10" w:hanging="10"/>
      </w:pPr>
      <w:r>
        <w:rPr>
          <w:rFonts w:ascii="Arial" w:eastAsia="Arial" w:hAnsi="Arial" w:cs="Arial"/>
          <w:sz w:val="18"/>
        </w:rPr>
        <w:t>Local: Av. Dr. Enéas de Carvalho Aguiar, nº 44, térreo – Bloco II Fone: 2661-5431 / 5512 INC</w:t>
      </w:r>
    </w:p>
    <w:p w14:paraId="0A766232" w14:textId="77777777" w:rsidR="00340D5A" w:rsidRDefault="00340D5A" w:rsidP="00340D5A">
      <w:pPr>
        <w:spacing w:after="258" w:line="263" w:lineRule="auto"/>
        <w:ind w:left="10" w:hanging="10"/>
      </w:pPr>
      <w:r>
        <w:rPr>
          <w:rFonts w:ascii="Arial" w:eastAsia="Arial" w:hAnsi="Arial" w:cs="Arial"/>
          <w:sz w:val="18"/>
        </w:rPr>
        <w:t>5.6.5.2. INCOR MATERIAL</w:t>
      </w:r>
    </w:p>
    <w:p w14:paraId="7AA1D527" w14:textId="77777777" w:rsidR="00340D5A" w:rsidRDefault="00340D5A" w:rsidP="00340D5A">
      <w:pPr>
        <w:spacing w:after="258" w:line="263" w:lineRule="auto"/>
        <w:ind w:left="10" w:hanging="10"/>
      </w:pPr>
      <w:r>
        <w:rPr>
          <w:rFonts w:ascii="Arial" w:eastAsia="Arial" w:hAnsi="Arial" w:cs="Arial"/>
          <w:sz w:val="18"/>
        </w:rPr>
        <w:t>Almoxarifado do InCor</w:t>
      </w:r>
    </w:p>
    <w:p w14:paraId="2D7B33D4" w14:textId="77777777" w:rsidR="00340D5A" w:rsidRDefault="00340D5A" w:rsidP="00340D5A">
      <w:pPr>
        <w:spacing w:after="219" w:line="263" w:lineRule="auto"/>
        <w:ind w:left="10" w:hanging="10"/>
      </w:pPr>
      <w:r>
        <w:rPr>
          <w:rFonts w:ascii="Arial" w:eastAsia="Arial" w:hAnsi="Arial" w:cs="Arial"/>
          <w:sz w:val="18"/>
        </w:rPr>
        <w:t>Local: Av. Dr. Enéas de Carvalho Aguiar, nº 44, térreo do Bloco II Fone: 2661-5253</w:t>
      </w:r>
    </w:p>
    <w:p w14:paraId="6A800CD4" w14:textId="77777777" w:rsidR="00340D5A" w:rsidRDefault="00340D5A" w:rsidP="00340D5A">
      <w:pPr>
        <w:spacing w:after="235"/>
        <w:ind w:left="15"/>
      </w:pPr>
      <w:r>
        <w:rPr>
          <w:rFonts w:ascii="Calibri" w:eastAsia="Calibri" w:hAnsi="Calibri" w:cs="Calibri"/>
          <w:sz w:val="18"/>
        </w:rPr>
        <w:t xml:space="preserve"> </w:t>
      </w:r>
    </w:p>
    <w:p w14:paraId="4D78FF6D" w14:textId="77777777" w:rsidR="00340D5A" w:rsidRDefault="00340D5A" w:rsidP="00340D5A">
      <w:pPr>
        <w:spacing w:after="258" w:line="263" w:lineRule="auto"/>
        <w:ind w:left="10" w:hanging="10"/>
      </w:pPr>
      <w:r>
        <w:rPr>
          <w:rFonts w:ascii="Arial" w:eastAsia="Arial" w:hAnsi="Arial" w:cs="Arial"/>
          <w:sz w:val="18"/>
        </w:rPr>
        <w:t>5.6.6. INSTITUTO DE RADIOLOGIA INR - INRAD MATERIAL</w:t>
      </w:r>
    </w:p>
    <w:p w14:paraId="35EBCD58" w14:textId="77777777" w:rsidR="00340D5A" w:rsidRDefault="00340D5A" w:rsidP="00340D5A">
      <w:pPr>
        <w:spacing w:after="258" w:line="263" w:lineRule="auto"/>
        <w:ind w:left="10" w:hanging="10"/>
      </w:pPr>
      <w:r>
        <w:rPr>
          <w:rFonts w:ascii="Arial" w:eastAsia="Arial" w:hAnsi="Arial" w:cs="Arial"/>
          <w:sz w:val="18"/>
        </w:rPr>
        <w:t>Almoxarifado InRad</w:t>
      </w:r>
    </w:p>
    <w:p w14:paraId="32316D28" w14:textId="77777777" w:rsidR="00340D5A" w:rsidRDefault="00340D5A" w:rsidP="00340D5A">
      <w:pPr>
        <w:spacing w:after="219" w:line="263" w:lineRule="auto"/>
        <w:ind w:left="10" w:hanging="10"/>
      </w:pPr>
      <w:r>
        <w:rPr>
          <w:rFonts w:ascii="Arial" w:eastAsia="Arial" w:hAnsi="Arial" w:cs="Arial"/>
          <w:sz w:val="18"/>
        </w:rPr>
        <w:t>Local: Av. Dr. Enéas de Carvalho Aguiar, nº 255 – sala 3136 Fone: 2661-6703</w:t>
      </w:r>
    </w:p>
    <w:p w14:paraId="2D35563F" w14:textId="77777777" w:rsidR="00340D5A" w:rsidRDefault="00340D5A" w:rsidP="00340D5A">
      <w:pPr>
        <w:spacing w:after="235"/>
        <w:ind w:left="15"/>
      </w:pPr>
      <w:r>
        <w:rPr>
          <w:rFonts w:ascii="Calibri" w:eastAsia="Calibri" w:hAnsi="Calibri" w:cs="Calibri"/>
          <w:sz w:val="18"/>
        </w:rPr>
        <w:t xml:space="preserve"> </w:t>
      </w:r>
    </w:p>
    <w:p w14:paraId="723A89FF" w14:textId="77777777" w:rsidR="00340D5A" w:rsidRDefault="00340D5A" w:rsidP="00340D5A">
      <w:pPr>
        <w:spacing w:after="258" w:line="263" w:lineRule="auto"/>
        <w:ind w:left="10" w:hanging="10"/>
      </w:pPr>
      <w:r>
        <w:rPr>
          <w:rFonts w:ascii="Arial" w:eastAsia="Arial" w:hAnsi="Arial" w:cs="Arial"/>
          <w:sz w:val="18"/>
        </w:rPr>
        <w:t>5.6.7. INSTITUTO DE ORTOPEDIA E TRAUMATOLOGIA IOT - IOT MATERIAIS</w:t>
      </w:r>
    </w:p>
    <w:p w14:paraId="4ACCF70B" w14:textId="77777777" w:rsidR="00340D5A" w:rsidRDefault="00340D5A" w:rsidP="00340D5A">
      <w:pPr>
        <w:spacing w:after="258" w:line="263" w:lineRule="auto"/>
        <w:ind w:left="10" w:hanging="10"/>
      </w:pPr>
      <w:r>
        <w:rPr>
          <w:rFonts w:ascii="Arial" w:eastAsia="Arial" w:hAnsi="Arial" w:cs="Arial"/>
          <w:sz w:val="18"/>
        </w:rPr>
        <w:t>Setor de Material do IOT</w:t>
      </w:r>
    </w:p>
    <w:p w14:paraId="342E4121" w14:textId="77777777" w:rsidR="00340D5A" w:rsidRDefault="00340D5A" w:rsidP="00340D5A">
      <w:pPr>
        <w:spacing w:after="219" w:line="263" w:lineRule="auto"/>
        <w:ind w:left="10" w:hanging="10"/>
      </w:pPr>
      <w:r>
        <w:rPr>
          <w:rFonts w:ascii="Arial" w:eastAsia="Arial" w:hAnsi="Arial" w:cs="Arial"/>
          <w:sz w:val="18"/>
        </w:rPr>
        <w:t>Local: Rua Ovídio Pires de Campos, nº 333, Subsolo IOT Fone: 2661-6313</w:t>
      </w:r>
    </w:p>
    <w:p w14:paraId="6D856A8C" w14:textId="77777777" w:rsidR="00340D5A" w:rsidRDefault="00340D5A" w:rsidP="00340D5A">
      <w:pPr>
        <w:spacing w:after="235"/>
        <w:ind w:left="15"/>
      </w:pPr>
      <w:r>
        <w:rPr>
          <w:rFonts w:ascii="Calibri" w:eastAsia="Calibri" w:hAnsi="Calibri" w:cs="Calibri"/>
          <w:sz w:val="18"/>
        </w:rPr>
        <w:t xml:space="preserve"> </w:t>
      </w:r>
    </w:p>
    <w:p w14:paraId="32557BB7" w14:textId="77777777" w:rsidR="00340D5A" w:rsidRDefault="00340D5A" w:rsidP="00340D5A">
      <w:pPr>
        <w:spacing w:after="258" w:line="263" w:lineRule="auto"/>
        <w:ind w:left="10" w:hanging="10"/>
      </w:pPr>
      <w:r>
        <w:rPr>
          <w:rFonts w:ascii="Arial" w:eastAsia="Arial" w:hAnsi="Arial" w:cs="Arial"/>
          <w:sz w:val="18"/>
        </w:rPr>
        <w:t>5.6.8. INSTITUTO DE PSIQUIATRIA - IPQ MATERIAIS / MEDICAMENTOS</w:t>
      </w:r>
    </w:p>
    <w:p w14:paraId="1477E2E4" w14:textId="77777777" w:rsidR="00340D5A" w:rsidRDefault="00340D5A" w:rsidP="00340D5A">
      <w:pPr>
        <w:spacing w:after="258" w:line="263" w:lineRule="auto"/>
        <w:ind w:left="10" w:hanging="10"/>
      </w:pPr>
      <w:r>
        <w:rPr>
          <w:rFonts w:ascii="Arial" w:eastAsia="Arial" w:hAnsi="Arial" w:cs="Arial"/>
          <w:sz w:val="18"/>
        </w:rPr>
        <w:t>Setor de Almoxarifado do Instituto de Psiquiatria</w:t>
      </w:r>
    </w:p>
    <w:p w14:paraId="5647FC46" w14:textId="77777777" w:rsidR="00340D5A" w:rsidRDefault="00340D5A" w:rsidP="00340D5A">
      <w:pPr>
        <w:spacing w:after="258" w:line="263" w:lineRule="auto"/>
        <w:ind w:left="10" w:hanging="10"/>
      </w:pPr>
      <w:r>
        <w:rPr>
          <w:rFonts w:ascii="Arial" w:eastAsia="Arial" w:hAnsi="Arial" w:cs="Arial"/>
          <w:sz w:val="18"/>
        </w:rPr>
        <w:t>Local: Rua Ovídio Pires de Campos, 785</w:t>
      </w:r>
    </w:p>
    <w:p w14:paraId="22A5F328" w14:textId="77777777" w:rsidR="00340D5A" w:rsidRDefault="00340D5A" w:rsidP="00340D5A">
      <w:pPr>
        <w:spacing w:after="219" w:line="263" w:lineRule="auto"/>
        <w:ind w:left="10" w:hanging="10"/>
      </w:pPr>
      <w:r>
        <w:rPr>
          <w:rFonts w:ascii="Arial" w:eastAsia="Arial" w:hAnsi="Arial" w:cs="Arial"/>
          <w:sz w:val="18"/>
        </w:rPr>
        <w:t>Fone: 2661-6324</w:t>
      </w:r>
    </w:p>
    <w:p w14:paraId="536E0452" w14:textId="77777777" w:rsidR="00340D5A" w:rsidRDefault="00340D5A" w:rsidP="00340D5A">
      <w:pPr>
        <w:spacing w:after="235"/>
        <w:ind w:left="15"/>
      </w:pPr>
      <w:r>
        <w:rPr>
          <w:rFonts w:ascii="Calibri" w:eastAsia="Calibri" w:hAnsi="Calibri" w:cs="Calibri"/>
          <w:sz w:val="18"/>
        </w:rPr>
        <w:t xml:space="preserve"> </w:t>
      </w:r>
    </w:p>
    <w:p w14:paraId="3EA89FDF" w14:textId="77777777" w:rsidR="00340D5A" w:rsidRDefault="00340D5A" w:rsidP="00340D5A">
      <w:pPr>
        <w:spacing w:after="258" w:line="263" w:lineRule="auto"/>
        <w:ind w:left="10" w:hanging="10"/>
      </w:pPr>
      <w:r>
        <w:rPr>
          <w:rFonts w:ascii="Arial" w:eastAsia="Arial" w:hAnsi="Arial" w:cs="Arial"/>
          <w:sz w:val="18"/>
        </w:rPr>
        <w:t>5.6.9. LABORATÓRIOS DE INVESTIGAÇÃO MÉDICA LIM – LIM MATERIAIS</w:t>
      </w:r>
    </w:p>
    <w:p w14:paraId="6609FEEF" w14:textId="77777777" w:rsidR="00340D5A" w:rsidRDefault="00340D5A" w:rsidP="00340D5A">
      <w:pPr>
        <w:spacing w:after="258" w:line="263" w:lineRule="auto"/>
        <w:ind w:left="10" w:hanging="10"/>
      </w:pPr>
      <w:r>
        <w:rPr>
          <w:rFonts w:ascii="Arial" w:eastAsia="Arial" w:hAnsi="Arial" w:cs="Arial"/>
          <w:sz w:val="18"/>
        </w:rPr>
        <w:t>Setor de Material do LIM</w:t>
      </w:r>
    </w:p>
    <w:p w14:paraId="2885F742" w14:textId="77777777" w:rsidR="00340D5A" w:rsidRDefault="00340D5A" w:rsidP="00340D5A">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366B700D" w14:textId="77777777" w:rsidR="00340D5A" w:rsidRDefault="00340D5A" w:rsidP="00340D5A">
      <w:pPr>
        <w:spacing w:after="235"/>
      </w:pPr>
      <w:r>
        <w:rPr>
          <w:rFonts w:ascii="Calibri" w:eastAsia="Calibri" w:hAnsi="Calibri" w:cs="Calibri"/>
          <w:sz w:val="18"/>
        </w:rPr>
        <w:t xml:space="preserve"> </w:t>
      </w:r>
    </w:p>
    <w:p w14:paraId="52B66ABA" w14:textId="77777777" w:rsidR="00340D5A" w:rsidRDefault="00340D5A" w:rsidP="00340D5A">
      <w:pPr>
        <w:spacing w:after="258" w:line="263" w:lineRule="auto"/>
        <w:ind w:left="10" w:hanging="10"/>
      </w:pPr>
      <w:r>
        <w:rPr>
          <w:rFonts w:ascii="Arial" w:eastAsia="Arial" w:hAnsi="Arial" w:cs="Arial"/>
          <w:sz w:val="18"/>
        </w:rPr>
        <w:t xml:space="preserve">5.6.10. INSTITUTO DE GESTÃO DE SAÚDE  (PRÉDIO DA ADMINISTRAÇÃO) </w:t>
      </w:r>
    </w:p>
    <w:p w14:paraId="3B2950C4" w14:textId="77777777" w:rsidR="00340D5A" w:rsidRDefault="00340D5A" w:rsidP="00340D5A">
      <w:pPr>
        <w:spacing w:after="258" w:line="263" w:lineRule="auto"/>
        <w:ind w:left="10" w:hanging="10"/>
      </w:pPr>
      <w:r>
        <w:rPr>
          <w:rFonts w:ascii="Arial" w:eastAsia="Arial" w:hAnsi="Arial" w:cs="Arial"/>
          <w:sz w:val="18"/>
        </w:rPr>
        <w:t>Almoxarifado Central</w:t>
      </w:r>
    </w:p>
    <w:p w14:paraId="3B0C37F6" w14:textId="77777777" w:rsidR="00340D5A" w:rsidRDefault="00340D5A" w:rsidP="00340D5A">
      <w:pPr>
        <w:spacing w:after="219" w:line="263" w:lineRule="auto"/>
        <w:ind w:left="10" w:hanging="10"/>
      </w:pPr>
      <w:r>
        <w:rPr>
          <w:rFonts w:ascii="Arial" w:eastAsia="Arial" w:hAnsi="Arial" w:cs="Arial"/>
          <w:sz w:val="18"/>
        </w:rPr>
        <w:t>Local: Rua Ovídio Pires de Campos, nº 225, 1º andar Fone: 2661-7008 / 2661-6652</w:t>
      </w:r>
    </w:p>
    <w:p w14:paraId="5ECB9A27" w14:textId="77777777" w:rsidR="00340D5A" w:rsidRDefault="00340D5A" w:rsidP="00340D5A">
      <w:pPr>
        <w:spacing w:after="235"/>
        <w:ind w:left="15"/>
      </w:pPr>
      <w:r>
        <w:rPr>
          <w:rFonts w:ascii="Calibri" w:eastAsia="Calibri" w:hAnsi="Calibri" w:cs="Calibri"/>
          <w:sz w:val="18"/>
        </w:rPr>
        <w:t xml:space="preserve"> </w:t>
      </w:r>
    </w:p>
    <w:p w14:paraId="43E5B670" w14:textId="77777777" w:rsidR="00340D5A" w:rsidRDefault="00340D5A" w:rsidP="00340D5A">
      <w:pPr>
        <w:spacing w:after="258" w:line="263" w:lineRule="auto"/>
        <w:ind w:left="10" w:hanging="10"/>
      </w:pPr>
      <w:r>
        <w:rPr>
          <w:rFonts w:ascii="Arial" w:eastAsia="Arial" w:hAnsi="Arial" w:cs="Arial"/>
          <w:sz w:val="18"/>
        </w:rPr>
        <w:t>5.6.11. INSTITUTO DO CÂNCER DO ESTA DO SÃO PAULO - ICESP</w:t>
      </w:r>
    </w:p>
    <w:p w14:paraId="5E94D295" w14:textId="77777777" w:rsidR="00340D5A" w:rsidRDefault="00340D5A" w:rsidP="00340D5A">
      <w:pPr>
        <w:spacing w:after="258" w:line="263" w:lineRule="auto"/>
        <w:ind w:left="10" w:hanging="10"/>
      </w:pPr>
      <w:r>
        <w:rPr>
          <w:rFonts w:ascii="Arial" w:eastAsia="Arial" w:hAnsi="Arial" w:cs="Arial"/>
          <w:sz w:val="18"/>
        </w:rPr>
        <w:t>Doca de recebimento</w:t>
      </w:r>
    </w:p>
    <w:p w14:paraId="0E5F8D8D" w14:textId="77777777" w:rsidR="00340D5A" w:rsidRDefault="00340D5A" w:rsidP="00340D5A">
      <w:pPr>
        <w:spacing w:after="219" w:line="263" w:lineRule="auto"/>
        <w:ind w:left="10" w:hanging="10"/>
      </w:pPr>
      <w:r>
        <w:rPr>
          <w:rFonts w:ascii="Arial" w:eastAsia="Arial" w:hAnsi="Arial" w:cs="Arial"/>
          <w:sz w:val="18"/>
        </w:rPr>
        <w:t>Local: Av. Dr. Arnaldo, nº 251, 2º subsolo – Cerqueira Cesar CEP 01246-000 São Paulo – SP Fone: 3893-4786/ 3893-2000</w:t>
      </w:r>
    </w:p>
    <w:p w14:paraId="02C61186" w14:textId="77777777" w:rsidR="00340D5A" w:rsidRDefault="00340D5A" w:rsidP="00340D5A">
      <w:pPr>
        <w:spacing w:after="235"/>
        <w:ind w:left="15"/>
      </w:pPr>
      <w:r>
        <w:rPr>
          <w:rFonts w:ascii="Calibri" w:eastAsia="Calibri" w:hAnsi="Calibri" w:cs="Calibri"/>
          <w:sz w:val="18"/>
        </w:rPr>
        <w:t xml:space="preserve"> </w:t>
      </w:r>
    </w:p>
    <w:p w14:paraId="039AF71C" w14:textId="77777777" w:rsidR="00340D5A" w:rsidRDefault="00340D5A" w:rsidP="00340D5A">
      <w:pPr>
        <w:spacing w:after="258" w:line="263" w:lineRule="auto"/>
        <w:ind w:left="10" w:hanging="10"/>
      </w:pPr>
      <w:r>
        <w:rPr>
          <w:rFonts w:ascii="Arial" w:eastAsia="Arial" w:hAnsi="Arial" w:cs="Arial"/>
          <w:sz w:val="18"/>
        </w:rPr>
        <w:t>5.6.12. INSTITUTO PERDIZES - IPER</w:t>
      </w:r>
    </w:p>
    <w:p w14:paraId="6B068DD7" w14:textId="77777777" w:rsidR="00340D5A" w:rsidRDefault="00340D5A" w:rsidP="00340D5A">
      <w:pPr>
        <w:spacing w:after="258" w:line="263" w:lineRule="auto"/>
        <w:ind w:left="10" w:hanging="10"/>
      </w:pPr>
      <w:r>
        <w:rPr>
          <w:rFonts w:ascii="Arial" w:eastAsia="Arial" w:hAnsi="Arial" w:cs="Arial"/>
          <w:sz w:val="18"/>
        </w:rPr>
        <w:t>Local: R. Cotoxó, nº 1142, 1º andar Fone: (11) 2661-3409 ramal 3411</w:t>
      </w:r>
    </w:p>
    <w:p w14:paraId="757C696E" w14:textId="77777777" w:rsidR="00340D5A" w:rsidRDefault="00340D5A" w:rsidP="00340D5A">
      <w:pPr>
        <w:spacing w:after="173"/>
        <w:ind w:left="15"/>
      </w:pPr>
      <w:r>
        <w:rPr>
          <w:rFonts w:ascii="Calibri" w:eastAsia="Calibri" w:hAnsi="Calibri" w:cs="Calibri"/>
          <w:b/>
          <w:sz w:val="21"/>
        </w:rPr>
        <w:t xml:space="preserve"> </w:t>
      </w:r>
    </w:p>
    <w:p w14:paraId="40E58717"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6. MODELO DE GESTÃO DO CONTRATO</w:t>
      </w:r>
    </w:p>
    <w:p w14:paraId="407C4703" w14:textId="77777777" w:rsidR="00340D5A" w:rsidRDefault="00340D5A" w:rsidP="00340D5A">
      <w:pPr>
        <w:spacing w:after="161"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7ABD06C4" w14:textId="77777777" w:rsidR="00340D5A" w:rsidRDefault="00340D5A" w:rsidP="00340D5A">
      <w:pPr>
        <w:spacing w:after="212" w:line="283" w:lineRule="auto"/>
        <w:ind w:left="10" w:hanging="10"/>
        <w:jc w:val="both"/>
      </w:pPr>
      <w:r>
        <w:rPr>
          <w:rFonts w:ascii="Arial" w:eastAsia="Arial" w:hAnsi="Arial" w:cs="Arial"/>
          <w:sz w:val="20"/>
        </w:rPr>
        <w:t>6.2. Em caso de impedimento, ordem de paralisação ou suspensão do contrato, o cronograma de execução será prorrogado automaticamente pelo tempo correspondente, anotadas tais circunstâncias mediante simples apostila.</w:t>
      </w:r>
    </w:p>
    <w:p w14:paraId="40B994C0" w14:textId="77777777" w:rsidR="00340D5A" w:rsidRDefault="00340D5A" w:rsidP="00340D5A">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2A8C53DB" w14:textId="77777777" w:rsidR="00340D5A" w:rsidRDefault="00340D5A" w:rsidP="00340D5A">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6479C4AF" w14:textId="77777777" w:rsidR="00340D5A" w:rsidRDefault="00340D5A" w:rsidP="00340D5A">
      <w:pPr>
        <w:spacing w:after="210" w:line="267" w:lineRule="auto"/>
        <w:ind w:left="10" w:right="19"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2E7B5C65" w14:textId="77777777" w:rsidR="00340D5A" w:rsidRDefault="00340D5A" w:rsidP="00340D5A">
      <w:pPr>
        <w:spacing w:after="173"/>
        <w:ind w:left="15"/>
      </w:pPr>
      <w:r>
        <w:rPr>
          <w:rFonts w:ascii="Calibri" w:eastAsia="Calibri" w:hAnsi="Calibri" w:cs="Calibri"/>
          <w:b/>
          <w:sz w:val="21"/>
        </w:rPr>
        <w:t xml:space="preserve"> </w:t>
      </w:r>
    </w:p>
    <w:p w14:paraId="4D945AF8" w14:textId="77777777" w:rsidR="00340D5A" w:rsidRDefault="00340D5A" w:rsidP="00340D5A">
      <w:pPr>
        <w:pStyle w:val="Ttulo3"/>
        <w:ind w:left="10"/>
      </w:pPr>
      <w:r>
        <w:t>FISCALIZAÇÃO</w:t>
      </w:r>
    </w:p>
    <w:p w14:paraId="4F72B27C" w14:textId="77777777" w:rsidR="00340D5A" w:rsidRDefault="00340D5A" w:rsidP="00340D5A">
      <w:pPr>
        <w:spacing w:after="170"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7E362971" w14:textId="77777777" w:rsidR="00340D5A" w:rsidRDefault="00340D5A" w:rsidP="00340D5A">
      <w:pPr>
        <w:spacing w:after="226"/>
        <w:ind w:left="15"/>
      </w:pPr>
      <w:r>
        <w:rPr>
          <w:rFonts w:ascii="Calibri" w:eastAsia="Calibri" w:hAnsi="Calibri" w:cs="Calibri"/>
          <w:sz w:val="18"/>
        </w:rPr>
        <w:t xml:space="preserve"> </w:t>
      </w:r>
    </w:p>
    <w:p w14:paraId="7EE0D18D" w14:textId="77777777" w:rsidR="00340D5A" w:rsidRDefault="00340D5A" w:rsidP="00340D5A">
      <w:pPr>
        <w:pStyle w:val="Ttulo3"/>
        <w:ind w:left="10"/>
      </w:pPr>
      <w:r>
        <w:t>Fiscalização Técnica</w:t>
      </w:r>
    </w:p>
    <w:p w14:paraId="11D41805" w14:textId="77777777" w:rsidR="00340D5A" w:rsidRDefault="00340D5A" w:rsidP="00340D5A">
      <w:pPr>
        <w:spacing w:after="210" w:line="267" w:lineRule="auto"/>
        <w:ind w:left="10" w:right="19"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10AA2CCB" w14:textId="77777777" w:rsidR="00340D5A" w:rsidRDefault="00340D5A" w:rsidP="00340D5A">
      <w:pPr>
        <w:spacing w:after="210" w:line="267" w:lineRule="auto"/>
        <w:ind w:left="10" w:right="19"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6B852B54" w14:textId="77777777" w:rsidR="00340D5A" w:rsidRDefault="00340D5A" w:rsidP="00340D5A">
      <w:pPr>
        <w:spacing w:after="210" w:line="267" w:lineRule="auto"/>
        <w:ind w:left="10" w:right="19"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6EDC2F92" w14:textId="77777777" w:rsidR="00340D5A" w:rsidRDefault="00340D5A" w:rsidP="00340D5A">
      <w:pPr>
        <w:spacing w:after="210" w:line="267" w:lineRule="auto"/>
        <w:ind w:left="10" w:right="19"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1019F033" w14:textId="77777777" w:rsidR="00340D5A" w:rsidRDefault="00340D5A" w:rsidP="00340D5A">
      <w:pPr>
        <w:spacing w:after="176" w:line="267" w:lineRule="auto"/>
        <w:ind w:left="10" w:right="19"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4E208741" w14:textId="77777777" w:rsidR="00340D5A" w:rsidRDefault="00340D5A" w:rsidP="00340D5A">
      <w:pPr>
        <w:spacing w:after="226"/>
      </w:pPr>
      <w:r>
        <w:rPr>
          <w:rFonts w:ascii="Calibri" w:eastAsia="Calibri" w:hAnsi="Calibri" w:cs="Calibri"/>
          <w:b/>
          <w:sz w:val="18"/>
        </w:rPr>
        <w:t xml:space="preserve"> </w:t>
      </w:r>
    </w:p>
    <w:p w14:paraId="50F1A154" w14:textId="77777777" w:rsidR="00340D5A" w:rsidRDefault="00340D5A" w:rsidP="00340D5A">
      <w:pPr>
        <w:pStyle w:val="Ttulo3"/>
        <w:ind w:left="10"/>
      </w:pPr>
      <w:r>
        <w:t>Fiscalização Administrativa</w:t>
      </w:r>
    </w:p>
    <w:p w14:paraId="60C6EFC0" w14:textId="77777777" w:rsidR="00340D5A" w:rsidRDefault="00340D5A" w:rsidP="00340D5A">
      <w:pPr>
        <w:spacing w:after="210" w:line="267" w:lineRule="auto"/>
        <w:ind w:left="10" w:right="19"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4AE88997" w14:textId="77777777" w:rsidR="00340D5A" w:rsidRDefault="00340D5A" w:rsidP="00340D5A">
      <w:pPr>
        <w:spacing w:after="210" w:line="267" w:lineRule="auto"/>
        <w:ind w:left="10" w:right="19"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55F354D3" w14:textId="77777777" w:rsidR="00340D5A" w:rsidRDefault="00340D5A" w:rsidP="00340D5A">
      <w:pPr>
        <w:spacing w:after="176" w:line="267" w:lineRule="auto"/>
        <w:ind w:left="10" w:right="19"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7309FCDD" w14:textId="77777777" w:rsidR="00340D5A" w:rsidRDefault="00340D5A" w:rsidP="00340D5A">
      <w:pPr>
        <w:spacing w:after="226"/>
        <w:ind w:left="15"/>
      </w:pPr>
      <w:r>
        <w:rPr>
          <w:rFonts w:ascii="Calibri" w:eastAsia="Calibri" w:hAnsi="Calibri" w:cs="Calibri"/>
          <w:b/>
          <w:sz w:val="18"/>
        </w:rPr>
        <w:t xml:space="preserve"> </w:t>
      </w:r>
    </w:p>
    <w:p w14:paraId="61369ECC" w14:textId="77777777" w:rsidR="00340D5A" w:rsidRDefault="00340D5A" w:rsidP="00340D5A">
      <w:pPr>
        <w:pStyle w:val="Ttulo3"/>
        <w:ind w:left="10"/>
      </w:pPr>
      <w:r>
        <w:t>Gestor do Contrato</w:t>
      </w:r>
    </w:p>
    <w:p w14:paraId="0776E356" w14:textId="77777777" w:rsidR="00340D5A" w:rsidRDefault="00340D5A" w:rsidP="00340D5A">
      <w:pPr>
        <w:spacing w:after="210" w:line="267" w:lineRule="auto"/>
        <w:ind w:left="10" w:right="19"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6FC0AF1" w14:textId="77777777" w:rsidR="00340D5A" w:rsidRDefault="00340D5A" w:rsidP="00340D5A">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3E3CC24D" w14:textId="77777777" w:rsidR="00340D5A" w:rsidRDefault="00340D5A" w:rsidP="00340D5A">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3BF6DC77" w14:textId="77777777" w:rsidR="00340D5A" w:rsidRDefault="00340D5A" w:rsidP="00340D5A">
      <w:pPr>
        <w:spacing w:after="210" w:line="267" w:lineRule="auto"/>
        <w:ind w:left="10" w:right="19"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08748891" w14:textId="77777777" w:rsidR="00340D5A" w:rsidRDefault="00340D5A" w:rsidP="00340D5A">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9A7D327" w14:textId="77777777" w:rsidR="00340D5A" w:rsidRDefault="00340D5A" w:rsidP="00340D5A">
      <w:pPr>
        <w:spacing w:after="172" w:line="267" w:lineRule="auto"/>
        <w:ind w:left="10" w:right="19"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365C6D04" w14:textId="77777777" w:rsidR="00340D5A" w:rsidRDefault="00340D5A" w:rsidP="00340D5A">
      <w:pPr>
        <w:spacing w:after="254"/>
      </w:pPr>
      <w:r>
        <w:rPr>
          <w:rFonts w:ascii="Calibri" w:eastAsia="Calibri" w:hAnsi="Calibri" w:cs="Calibri"/>
          <w:sz w:val="18"/>
        </w:rPr>
        <w:t xml:space="preserve"> </w:t>
      </w:r>
    </w:p>
    <w:p w14:paraId="12CEF105"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 xml:space="preserve">7. CRITÉRIOS DE MEDIÇÃO E DE PAGAMENTO       </w:t>
      </w:r>
    </w:p>
    <w:p w14:paraId="280119FF" w14:textId="77777777" w:rsidR="00340D5A" w:rsidRDefault="00340D5A" w:rsidP="00340D5A">
      <w:pPr>
        <w:pStyle w:val="Ttulo4"/>
        <w:ind w:left="10" w:hanging="10"/>
      </w:pPr>
      <w:r>
        <w:t>Recebimento</w:t>
      </w:r>
    </w:p>
    <w:p w14:paraId="4D4F028F" w14:textId="77777777" w:rsidR="00340D5A" w:rsidRDefault="00340D5A" w:rsidP="00340D5A">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6B220741" w14:textId="77777777" w:rsidR="00340D5A" w:rsidRDefault="00340D5A" w:rsidP="00340D5A">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137D4A9E" w14:textId="77777777" w:rsidR="00340D5A" w:rsidRDefault="00340D5A" w:rsidP="00340D5A">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48A44892" w14:textId="77777777" w:rsidR="00340D5A" w:rsidRDefault="00340D5A" w:rsidP="00340D5A">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6180D337" w14:textId="77777777" w:rsidR="00340D5A" w:rsidRDefault="00340D5A" w:rsidP="00340D5A">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2633DE71" w14:textId="77777777" w:rsidR="00340D5A" w:rsidRDefault="00340D5A" w:rsidP="00340D5A">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EE95963" w14:textId="77777777" w:rsidR="00340D5A" w:rsidRDefault="00340D5A" w:rsidP="00340D5A">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4916F79E" w14:textId="77777777" w:rsidR="00340D5A" w:rsidRDefault="00340D5A" w:rsidP="00340D5A">
      <w:pPr>
        <w:spacing w:after="174"/>
        <w:ind w:left="15"/>
      </w:pPr>
      <w:r>
        <w:rPr>
          <w:rFonts w:ascii="Calibri" w:eastAsia="Calibri" w:hAnsi="Calibri" w:cs="Calibri"/>
          <w:b/>
          <w:sz w:val="21"/>
        </w:rPr>
        <w:t xml:space="preserve"> </w:t>
      </w:r>
    </w:p>
    <w:p w14:paraId="11263B46" w14:textId="77777777" w:rsidR="00340D5A" w:rsidRDefault="00340D5A" w:rsidP="00340D5A">
      <w:pPr>
        <w:pStyle w:val="Ttulo4"/>
        <w:ind w:left="10" w:hanging="10"/>
      </w:pPr>
      <w:r>
        <w:t>Liquidação</w:t>
      </w:r>
    </w:p>
    <w:p w14:paraId="02BC9BDD" w14:textId="77777777" w:rsidR="00340D5A" w:rsidRDefault="00340D5A" w:rsidP="00340D5A">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18B41FF0" w14:textId="77777777" w:rsidR="00340D5A" w:rsidRDefault="00340D5A" w:rsidP="00340D5A">
      <w:pPr>
        <w:spacing w:after="210" w:line="267" w:lineRule="auto"/>
        <w:ind w:left="10" w:right="19"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513A0BF0" w14:textId="77777777" w:rsidR="00340D5A" w:rsidRDefault="00340D5A" w:rsidP="00340D5A">
      <w:pPr>
        <w:spacing w:after="210" w:line="267" w:lineRule="auto"/>
        <w:ind w:left="10" w:right="19"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3AE8C730" w14:textId="77777777" w:rsidR="00340D5A" w:rsidRDefault="00340D5A" w:rsidP="00340D5A">
      <w:pPr>
        <w:spacing w:after="212" w:line="283" w:lineRule="auto"/>
        <w:ind w:left="10" w:hanging="10"/>
        <w:jc w:val="both"/>
      </w:pPr>
      <w:r>
        <w:rPr>
          <w:rFonts w:ascii="Arial" w:eastAsia="Arial" w:hAnsi="Arial" w:cs="Arial"/>
          <w:sz w:val="20"/>
        </w:rPr>
        <w:t>7.9.1. O prazo de validade;</w:t>
      </w:r>
    </w:p>
    <w:p w14:paraId="0F2E3D7B" w14:textId="77777777" w:rsidR="00340D5A" w:rsidRDefault="00340D5A" w:rsidP="00340D5A">
      <w:pPr>
        <w:spacing w:after="212" w:line="283" w:lineRule="auto"/>
        <w:ind w:left="10" w:hanging="10"/>
        <w:jc w:val="both"/>
      </w:pPr>
      <w:r>
        <w:rPr>
          <w:rFonts w:ascii="Arial" w:eastAsia="Arial" w:hAnsi="Arial" w:cs="Arial"/>
          <w:sz w:val="20"/>
        </w:rPr>
        <w:t>7.9.2. A data da emissão;</w:t>
      </w:r>
    </w:p>
    <w:p w14:paraId="7BF93E45" w14:textId="77777777" w:rsidR="00340D5A" w:rsidRDefault="00340D5A" w:rsidP="00340D5A">
      <w:pPr>
        <w:spacing w:after="212" w:line="283" w:lineRule="auto"/>
        <w:ind w:left="10" w:hanging="10"/>
        <w:jc w:val="both"/>
      </w:pPr>
      <w:r>
        <w:rPr>
          <w:rFonts w:ascii="Arial" w:eastAsia="Arial" w:hAnsi="Arial" w:cs="Arial"/>
          <w:sz w:val="20"/>
        </w:rPr>
        <w:t>7.9.3. Os dados do contrato e do órgão contratante;</w:t>
      </w:r>
    </w:p>
    <w:p w14:paraId="23D6CBD0" w14:textId="77777777" w:rsidR="00340D5A" w:rsidRDefault="00340D5A" w:rsidP="00340D5A">
      <w:pPr>
        <w:spacing w:after="212" w:line="283" w:lineRule="auto"/>
        <w:ind w:left="10" w:hanging="10"/>
        <w:jc w:val="both"/>
      </w:pPr>
      <w:r>
        <w:rPr>
          <w:rFonts w:ascii="Arial" w:eastAsia="Arial" w:hAnsi="Arial" w:cs="Arial"/>
          <w:sz w:val="20"/>
        </w:rPr>
        <w:t>7.9.4. O período respectivo de execução do contrato;</w:t>
      </w:r>
    </w:p>
    <w:p w14:paraId="0255B006" w14:textId="77777777" w:rsidR="00340D5A" w:rsidRDefault="00340D5A" w:rsidP="00340D5A">
      <w:pPr>
        <w:spacing w:after="212" w:line="283" w:lineRule="auto"/>
        <w:ind w:left="10" w:hanging="10"/>
        <w:jc w:val="both"/>
      </w:pPr>
      <w:r>
        <w:rPr>
          <w:rFonts w:ascii="Arial" w:eastAsia="Arial" w:hAnsi="Arial" w:cs="Arial"/>
          <w:sz w:val="20"/>
        </w:rPr>
        <w:t>7.9.5. O valor a pagar; e</w:t>
      </w:r>
    </w:p>
    <w:p w14:paraId="2C4E9845" w14:textId="77777777" w:rsidR="00340D5A" w:rsidRDefault="00340D5A" w:rsidP="00340D5A">
      <w:pPr>
        <w:spacing w:after="212" w:line="283" w:lineRule="auto"/>
        <w:ind w:left="10" w:hanging="10"/>
        <w:jc w:val="both"/>
      </w:pPr>
      <w:r>
        <w:rPr>
          <w:rFonts w:ascii="Arial" w:eastAsia="Arial" w:hAnsi="Arial" w:cs="Arial"/>
          <w:sz w:val="20"/>
        </w:rPr>
        <w:t>7.9.6. Eventual destaque do valor de retenções tributárias cabíveis.</w:t>
      </w:r>
    </w:p>
    <w:p w14:paraId="5E344A7C" w14:textId="77777777" w:rsidR="00340D5A" w:rsidRDefault="00340D5A" w:rsidP="00340D5A">
      <w:pPr>
        <w:spacing w:after="210" w:line="267" w:lineRule="auto"/>
        <w:ind w:left="10" w:right="19"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71A6977" w14:textId="77777777" w:rsidR="00340D5A" w:rsidRDefault="00340D5A" w:rsidP="00340D5A">
      <w:pPr>
        <w:spacing w:after="210" w:line="267" w:lineRule="auto"/>
        <w:ind w:left="10" w:right="19"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6B4CBBB7" w14:textId="77777777" w:rsidR="00340D5A" w:rsidRDefault="00340D5A" w:rsidP="00340D5A">
      <w:pPr>
        <w:spacing w:after="210" w:line="267" w:lineRule="auto"/>
        <w:ind w:left="10" w:right="19"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79CA523D" w14:textId="77777777" w:rsidR="00340D5A" w:rsidRDefault="00340D5A" w:rsidP="00340D5A">
      <w:pPr>
        <w:spacing w:after="210" w:line="267" w:lineRule="auto"/>
        <w:ind w:left="10" w:right="19"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1C1EA9D" w14:textId="77777777" w:rsidR="00340D5A" w:rsidRDefault="00340D5A" w:rsidP="00340D5A">
      <w:pPr>
        <w:spacing w:after="210" w:line="267" w:lineRule="auto"/>
        <w:ind w:left="10" w:right="19"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7527DFF" w14:textId="77777777" w:rsidR="00340D5A" w:rsidRDefault="00340D5A" w:rsidP="00340D5A">
      <w:pPr>
        <w:spacing w:after="210" w:line="267" w:lineRule="auto"/>
        <w:ind w:left="10" w:right="19"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62B88E3B" w14:textId="77777777" w:rsidR="00340D5A" w:rsidRDefault="00340D5A" w:rsidP="00340D5A">
      <w:pPr>
        <w:spacing w:after="171" w:line="267" w:lineRule="auto"/>
        <w:ind w:left="10" w:right="19"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5D354B2B" w14:textId="77777777" w:rsidR="00340D5A" w:rsidRDefault="00340D5A" w:rsidP="00340D5A">
      <w:pPr>
        <w:spacing w:after="235"/>
        <w:ind w:left="15"/>
      </w:pPr>
      <w:r>
        <w:rPr>
          <w:rFonts w:ascii="Calibri" w:eastAsia="Calibri" w:hAnsi="Calibri" w:cs="Calibri"/>
          <w:sz w:val="18"/>
        </w:rPr>
        <w:t xml:space="preserve"> </w:t>
      </w:r>
    </w:p>
    <w:p w14:paraId="60919360" w14:textId="77777777" w:rsidR="00340D5A" w:rsidRDefault="00340D5A" w:rsidP="00340D5A">
      <w:pPr>
        <w:pStyle w:val="Ttulo4"/>
        <w:ind w:left="10" w:hanging="10"/>
      </w:pPr>
      <w:r>
        <w:t>Prazo de pagamento</w:t>
      </w:r>
    </w:p>
    <w:p w14:paraId="4BCFB326" w14:textId="77777777" w:rsidR="00340D5A" w:rsidRDefault="00340D5A" w:rsidP="00340D5A">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7A189A82" w14:textId="77777777" w:rsidR="00340D5A" w:rsidRDefault="00340D5A" w:rsidP="00340D5A">
      <w:pPr>
        <w:spacing w:after="158"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xml:space="preserve">, c/c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pro rata temporis</w:t>
      </w:r>
      <w:r>
        <w:rPr>
          <w:rFonts w:ascii="Arial" w:eastAsia="Arial" w:hAnsi="Arial" w:cs="Arial"/>
          <w:sz w:val="20"/>
        </w:rPr>
        <w:t>, em relação ao atraso verificado.</w:t>
      </w:r>
    </w:p>
    <w:p w14:paraId="1CEC6809" w14:textId="77777777" w:rsidR="00340D5A" w:rsidRDefault="00340D5A" w:rsidP="00340D5A">
      <w:pPr>
        <w:spacing w:after="226"/>
        <w:ind w:left="15"/>
      </w:pPr>
      <w:r>
        <w:rPr>
          <w:rFonts w:ascii="Calibri" w:eastAsia="Calibri" w:hAnsi="Calibri" w:cs="Calibri"/>
          <w:b/>
          <w:sz w:val="18"/>
        </w:rPr>
        <w:t xml:space="preserve"> </w:t>
      </w:r>
    </w:p>
    <w:p w14:paraId="345FF005" w14:textId="77777777" w:rsidR="00340D5A" w:rsidRDefault="00340D5A" w:rsidP="00340D5A">
      <w:pPr>
        <w:pStyle w:val="Ttulo4"/>
        <w:ind w:left="10" w:hanging="10"/>
      </w:pPr>
      <w:r>
        <w:t>Forma de pagamento</w:t>
      </w:r>
    </w:p>
    <w:p w14:paraId="5F87C5FB" w14:textId="77777777" w:rsidR="00340D5A" w:rsidRDefault="00340D5A" w:rsidP="00340D5A">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76C32A09" w14:textId="77777777" w:rsidR="00340D5A" w:rsidRDefault="00340D5A" w:rsidP="00340D5A">
      <w:pPr>
        <w:spacing w:after="212" w:line="283" w:lineRule="auto"/>
        <w:ind w:left="10" w:right="127" w:hanging="10"/>
        <w:jc w:val="both"/>
      </w:pPr>
      <w:r>
        <w:rPr>
          <w:rFonts w:ascii="Arial" w:eastAsia="Arial" w:hAnsi="Arial" w:cs="Arial"/>
          <w:sz w:val="20"/>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3830A523" w14:textId="77777777" w:rsidR="00340D5A" w:rsidRDefault="00340D5A" w:rsidP="00340D5A">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3D3C11F2" w14:textId="77777777" w:rsidR="00340D5A" w:rsidRDefault="00340D5A" w:rsidP="00340D5A">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44894FC6" w14:textId="77777777" w:rsidR="00340D5A" w:rsidRDefault="00340D5A" w:rsidP="00340D5A">
      <w:pPr>
        <w:spacing w:after="212" w:line="283" w:lineRule="auto"/>
        <w:ind w:left="10" w:hanging="10"/>
        <w:jc w:val="both"/>
      </w:pPr>
      <w:r>
        <w:rPr>
          <w:rFonts w:ascii="Arial" w:eastAsia="Arial" w:hAnsi="Arial" w:cs="Arial"/>
          <w:sz w:val="20"/>
        </w:rPr>
        <w:t>7.21.1. Independentemente do percentual de tributo inserido na planilha, quando houver, serão retidos na fonte, quando da realização do pagamento, os percentuais estabelecidos na legislação vigente.</w:t>
      </w:r>
    </w:p>
    <w:p w14:paraId="62C6371E" w14:textId="77777777" w:rsidR="00340D5A" w:rsidRDefault="00340D5A" w:rsidP="00340D5A">
      <w:pPr>
        <w:spacing w:after="172"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93D7215" w14:textId="77777777" w:rsidR="00340D5A" w:rsidRDefault="00340D5A" w:rsidP="00340D5A">
      <w:pPr>
        <w:spacing w:after="196"/>
      </w:pPr>
      <w:r>
        <w:rPr>
          <w:rFonts w:ascii="Calibri" w:eastAsia="Calibri" w:hAnsi="Calibri" w:cs="Calibri"/>
          <w:sz w:val="18"/>
        </w:rPr>
        <w:t xml:space="preserve"> </w:t>
      </w:r>
    </w:p>
    <w:p w14:paraId="754E76F4" w14:textId="77777777" w:rsidR="00340D5A" w:rsidRDefault="00340D5A" w:rsidP="00340D5A">
      <w:pPr>
        <w:spacing w:after="201"/>
      </w:pPr>
      <w:r>
        <w:rPr>
          <w:rFonts w:ascii="Calibri" w:eastAsia="Calibri" w:hAnsi="Calibri" w:cs="Calibri"/>
          <w:sz w:val="18"/>
        </w:rPr>
        <w:t xml:space="preserve"> </w:t>
      </w:r>
    </w:p>
    <w:p w14:paraId="5E365AFC"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8. FORMA E CRITÉRIOS DE SELEÇÃO DO FORNECEDOR E FORMA DE FORNECIMENTO</w:t>
      </w:r>
    </w:p>
    <w:p w14:paraId="664D688F" w14:textId="77777777" w:rsidR="00340D5A" w:rsidRDefault="00340D5A" w:rsidP="00340D5A">
      <w:pPr>
        <w:pStyle w:val="Ttulo5"/>
        <w:ind w:left="-5"/>
      </w:pPr>
      <w:r>
        <w:t>Forma de seleção e critério de julgamento da proposta</w:t>
      </w:r>
    </w:p>
    <w:p w14:paraId="42B12F2F" w14:textId="77777777" w:rsidR="00340D5A" w:rsidRDefault="00340D5A" w:rsidP="00340D5A">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226BF3DF" w14:textId="77777777" w:rsidR="00340D5A" w:rsidRDefault="00340D5A" w:rsidP="00340D5A">
      <w:pPr>
        <w:spacing w:after="198"/>
        <w:ind w:left="-5" w:hanging="10"/>
      </w:pPr>
      <w:r>
        <w:rPr>
          <w:rFonts w:ascii="Calibri" w:eastAsia="Calibri" w:hAnsi="Calibri" w:cs="Calibri"/>
          <w:b/>
          <w:sz w:val="18"/>
        </w:rPr>
        <w:t>Forma de fornecimento</w:t>
      </w:r>
    </w:p>
    <w:p w14:paraId="227764AA" w14:textId="77777777" w:rsidR="00340D5A" w:rsidRDefault="00340D5A" w:rsidP="00340D5A">
      <w:pPr>
        <w:spacing w:after="197" w:line="262" w:lineRule="auto"/>
        <w:ind w:left="-5" w:hanging="10"/>
        <w:jc w:val="both"/>
      </w:pPr>
      <w:r>
        <w:rPr>
          <w:rFonts w:ascii="Calibri" w:eastAsia="Calibri" w:hAnsi="Calibri" w:cs="Calibri"/>
          <w:sz w:val="18"/>
        </w:rPr>
        <w:t>8.2. O fornecimento do objeto será por item</w:t>
      </w:r>
    </w:p>
    <w:p w14:paraId="595D9F81" w14:textId="77777777" w:rsidR="00340D5A" w:rsidRDefault="00340D5A" w:rsidP="00340D5A">
      <w:pPr>
        <w:pStyle w:val="Ttulo5"/>
        <w:ind w:left="-5"/>
      </w:pPr>
      <w:r>
        <w:t>Exigências de habilitação</w:t>
      </w:r>
    </w:p>
    <w:p w14:paraId="77BCF838" w14:textId="77777777" w:rsidR="00340D5A" w:rsidRDefault="00340D5A" w:rsidP="00340D5A">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278B6CD0" w14:textId="77777777" w:rsidR="00340D5A" w:rsidRDefault="00340D5A" w:rsidP="00340D5A">
      <w:pPr>
        <w:pStyle w:val="Ttulo5"/>
        <w:ind w:left="-5"/>
      </w:pPr>
      <w:r>
        <w:t>Habilitação Jurídica</w:t>
      </w:r>
    </w:p>
    <w:p w14:paraId="2ADA33C4" w14:textId="77777777" w:rsidR="00340D5A" w:rsidRDefault="00340D5A" w:rsidP="00340D5A">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1000B5A1" w14:textId="77777777" w:rsidR="00340D5A" w:rsidRDefault="00340D5A" w:rsidP="00340D5A">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0644A9A6" w14:textId="77777777" w:rsidR="00340D5A" w:rsidRDefault="00340D5A" w:rsidP="00340D5A">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132CF5B6" w14:textId="77777777" w:rsidR="00340D5A" w:rsidRDefault="00340D5A" w:rsidP="00340D5A">
      <w:pPr>
        <w:spacing w:after="200"/>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3EDB07A1" w14:textId="77777777" w:rsidR="00340D5A" w:rsidRDefault="00340D5A" w:rsidP="00340D5A">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73C09463" w14:textId="77777777" w:rsidR="00340D5A" w:rsidRDefault="00340D5A" w:rsidP="00340D5A">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3E097F32" w14:textId="77777777" w:rsidR="00340D5A" w:rsidRDefault="00340D5A" w:rsidP="00340D5A">
      <w:pPr>
        <w:spacing w:after="197" w:line="262" w:lineRule="auto"/>
        <w:ind w:left="-5" w:hanging="10"/>
        <w:jc w:val="both"/>
      </w:pPr>
      <w:r>
        <w:rPr>
          <w:rFonts w:ascii="Calibri" w:eastAsia="Calibri" w:hAnsi="Calibri" w:cs="Calibri"/>
          <w:sz w:val="18"/>
        </w:rPr>
        <w:t xml:space="preserve">Registro onde tem sede a matriz </w:t>
      </w:r>
    </w:p>
    <w:p w14:paraId="0D6163EE" w14:textId="77777777" w:rsidR="00340D5A" w:rsidRDefault="00340D5A" w:rsidP="00340D5A">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6C434EDD" w14:textId="77777777" w:rsidR="00340D5A" w:rsidRDefault="00340D5A" w:rsidP="00340D5A">
      <w:pPr>
        <w:spacing w:after="201"/>
      </w:pPr>
      <w:r>
        <w:rPr>
          <w:rFonts w:ascii="Calibri" w:eastAsia="Calibri" w:hAnsi="Calibri" w:cs="Calibri"/>
          <w:sz w:val="18"/>
        </w:rPr>
        <w:t xml:space="preserve"> </w:t>
      </w:r>
    </w:p>
    <w:p w14:paraId="6D357755" w14:textId="77777777" w:rsidR="00340D5A" w:rsidRDefault="00340D5A" w:rsidP="00340D5A">
      <w:pPr>
        <w:spacing w:after="198"/>
        <w:ind w:left="-5" w:hanging="10"/>
      </w:pPr>
      <w:r>
        <w:rPr>
          <w:rFonts w:ascii="Calibri" w:eastAsia="Calibri" w:hAnsi="Calibri" w:cs="Calibri"/>
          <w:b/>
          <w:sz w:val="18"/>
        </w:rPr>
        <w:t>8.10. Ato de autorização para o exercício da atividade de:</w:t>
      </w:r>
    </w:p>
    <w:p w14:paraId="372FEC3E" w14:textId="77777777" w:rsidR="00340D5A" w:rsidRDefault="00340D5A" w:rsidP="00340D5A">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4486E3CF" w14:textId="77777777" w:rsidR="00340D5A" w:rsidRDefault="00340D5A" w:rsidP="00340D5A">
      <w:pPr>
        <w:spacing w:after="197" w:line="262" w:lineRule="auto"/>
        <w:ind w:left="-5" w:hanging="10"/>
        <w:jc w:val="both"/>
      </w:pPr>
      <w:r>
        <w:rPr>
          <w:rFonts w:ascii="Calibri" w:eastAsia="Calibri" w:hAnsi="Calibri" w:cs="Calibri"/>
          <w:sz w:val="18"/>
        </w:rPr>
        <w:t xml:space="preserve">ANVISA; </w:t>
      </w:r>
    </w:p>
    <w:p w14:paraId="05DE5B83" w14:textId="77777777" w:rsidR="00340D5A" w:rsidRDefault="00340D5A" w:rsidP="00340D5A">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3E6965DD" w14:textId="77777777" w:rsidR="00340D5A" w:rsidRDefault="00340D5A" w:rsidP="00340D5A">
      <w:pPr>
        <w:spacing w:after="197" w:line="262" w:lineRule="auto"/>
        <w:ind w:left="-5" w:hanging="10"/>
        <w:jc w:val="both"/>
      </w:pPr>
      <w:r>
        <w:rPr>
          <w:rFonts w:ascii="Calibri" w:eastAsia="Calibri" w:hAnsi="Calibri" w:cs="Calibri"/>
          <w:sz w:val="18"/>
        </w:rPr>
        <w:t xml:space="preserve">2014, da ANVISA; </w:t>
      </w:r>
    </w:p>
    <w:p w14:paraId="6C75AEBE" w14:textId="77777777" w:rsidR="00340D5A" w:rsidRDefault="00340D5A" w:rsidP="00340D5A">
      <w:pPr>
        <w:spacing w:after="197" w:line="262" w:lineRule="auto"/>
        <w:ind w:left="-5" w:hanging="10"/>
        <w:jc w:val="both"/>
      </w:pPr>
      <w:r>
        <w:rPr>
          <w:rFonts w:ascii="Calibri" w:eastAsia="Calibri" w:hAnsi="Calibri" w:cs="Calibri"/>
          <w:sz w:val="18"/>
        </w:rPr>
        <w:t>8.10.3. a Licença Sanitária Estadual ou Municipal vigente.</w:t>
      </w:r>
    </w:p>
    <w:p w14:paraId="79BD9898" w14:textId="77777777" w:rsidR="00340D5A" w:rsidRDefault="00340D5A" w:rsidP="00340D5A">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7993FCDF" w14:textId="77777777" w:rsidR="00340D5A" w:rsidRDefault="00340D5A" w:rsidP="00340D5A">
      <w:pPr>
        <w:pStyle w:val="Ttulo5"/>
        <w:ind w:left="-5"/>
      </w:pPr>
      <w:r>
        <w:t xml:space="preserve">Habilitação fiscal, social e trabalhista   </w:t>
      </w:r>
    </w:p>
    <w:p w14:paraId="3D58E861" w14:textId="77777777" w:rsidR="00340D5A" w:rsidRDefault="00340D5A" w:rsidP="00340D5A">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16D7A456" w14:textId="77777777" w:rsidR="00340D5A" w:rsidRDefault="00340D5A" w:rsidP="00340D5A">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69C83B93" w14:textId="77777777" w:rsidR="00340D5A" w:rsidRDefault="00340D5A" w:rsidP="00340D5A">
      <w:pPr>
        <w:spacing w:after="197" w:line="262" w:lineRule="auto"/>
        <w:ind w:left="-5" w:hanging="10"/>
        <w:jc w:val="both"/>
      </w:pPr>
      <w:r>
        <w:rPr>
          <w:rFonts w:ascii="Calibri" w:eastAsia="Calibri" w:hAnsi="Calibri" w:cs="Calibri"/>
          <w:sz w:val="18"/>
        </w:rPr>
        <w:t>8.14. Prova de regularidade com o Fundo de Garantia do Tempo de Serviço (FGTS);</w:t>
      </w:r>
    </w:p>
    <w:p w14:paraId="41A2696B" w14:textId="77777777" w:rsidR="00340D5A" w:rsidRDefault="00340D5A" w:rsidP="00340D5A">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0EB300BF" w14:textId="77777777" w:rsidR="00340D5A" w:rsidRDefault="00340D5A" w:rsidP="00340D5A">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04304ED2" w14:textId="77777777" w:rsidR="00340D5A" w:rsidRDefault="00340D5A" w:rsidP="00340D5A">
      <w:pPr>
        <w:spacing w:after="210" w:line="267" w:lineRule="auto"/>
        <w:ind w:left="10" w:right="19"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4C4C80F1" w14:textId="77777777" w:rsidR="00340D5A" w:rsidRDefault="00340D5A" w:rsidP="00340D5A">
      <w:pPr>
        <w:spacing w:after="210" w:line="267" w:lineRule="auto"/>
        <w:ind w:left="10" w:right="19"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2DFB6F4D" w14:textId="77777777" w:rsidR="00340D5A" w:rsidRDefault="00340D5A" w:rsidP="00340D5A">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21E996F8" w14:textId="77777777" w:rsidR="00340D5A" w:rsidRDefault="00340D5A" w:rsidP="00340D5A">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19517233" w14:textId="77777777" w:rsidR="00340D5A" w:rsidRDefault="00340D5A" w:rsidP="00340D5A">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6496DAA7" w14:textId="77777777" w:rsidR="00340D5A" w:rsidRDefault="00340D5A" w:rsidP="00340D5A">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0A4F277E" w14:textId="77777777" w:rsidR="00340D5A" w:rsidRDefault="00340D5A" w:rsidP="00340D5A">
      <w:pPr>
        <w:pStyle w:val="Ttulo5"/>
        <w:spacing w:after="235"/>
        <w:ind w:left="-5"/>
      </w:pPr>
      <w:r>
        <w:t xml:space="preserve">Outras comprovações </w:t>
      </w:r>
    </w:p>
    <w:p w14:paraId="19AAB2B1" w14:textId="77777777" w:rsidR="00340D5A" w:rsidRDefault="00340D5A" w:rsidP="00340D5A">
      <w:pPr>
        <w:spacing w:after="212" w:line="283" w:lineRule="auto"/>
        <w:ind w:left="10" w:hanging="10"/>
        <w:jc w:val="both"/>
      </w:pPr>
      <w:r>
        <w:rPr>
          <w:rFonts w:ascii="Arial" w:eastAsia="Arial" w:hAnsi="Arial" w:cs="Arial"/>
          <w:sz w:val="20"/>
        </w:rPr>
        <w:t>8.22. Tratando-se de consórcio, caso admitida a sua participação:</w:t>
      </w:r>
    </w:p>
    <w:p w14:paraId="4495E054" w14:textId="77777777" w:rsidR="00340D5A" w:rsidRDefault="00340D5A" w:rsidP="00340D5A">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44CBE0EA" w14:textId="77777777" w:rsidR="00340D5A" w:rsidRDefault="00340D5A" w:rsidP="00340D5A">
      <w:pPr>
        <w:numPr>
          <w:ilvl w:val="0"/>
          <w:numId w:val="36"/>
        </w:numPr>
        <w:spacing w:after="212" w:line="283" w:lineRule="auto"/>
        <w:ind w:hanging="225"/>
        <w:jc w:val="both"/>
      </w:pPr>
      <w:r>
        <w:rPr>
          <w:rFonts w:ascii="Arial" w:eastAsia="Arial" w:hAnsi="Arial" w:cs="Arial"/>
          <w:sz w:val="20"/>
        </w:rPr>
        <w:t>Designação do consórcio e sua composição;</w:t>
      </w:r>
    </w:p>
    <w:p w14:paraId="5C804826" w14:textId="77777777" w:rsidR="00340D5A" w:rsidRDefault="00340D5A" w:rsidP="00340D5A">
      <w:pPr>
        <w:numPr>
          <w:ilvl w:val="0"/>
          <w:numId w:val="36"/>
        </w:numPr>
        <w:spacing w:after="212" w:line="283" w:lineRule="auto"/>
        <w:ind w:hanging="225"/>
        <w:jc w:val="both"/>
      </w:pPr>
      <w:r>
        <w:rPr>
          <w:rFonts w:ascii="Arial" w:eastAsia="Arial" w:hAnsi="Arial" w:cs="Arial"/>
          <w:sz w:val="20"/>
        </w:rPr>
        <w:t>Finalidade do consórcio;</w:t>
      </w:r>
    </w:p>
    <w:p w14:paraId="405CBD29" w14:textId="77777777" w:rsidR="00340D5A" w:rsidRDefault="00340D5A" w:rsidP="00340D5A">
      <w:pPr>
        <w:numPr>
          <w:ilvl w:val="0"/>
          <w:numId w:val="36"/>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40D1A230" w14:textId="77777777" w:rsidR="00340D5A" w:rsidRDefault="00340D5A" w:rsidP="00340D5A">
      <w:pPr>
        <w:numPr>
          <w:ilvl w:val="0"/>
          <w:numId w:val="36"/>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4547F28A" w14:textId="77777777" w:rsidR="00340D5A" w:rsidRDefault="00340D5A" w:rsidP="00340D5A">
      <w:pPr>
        <w:numPr>
          <w:ilvl w:val="0"/>
          <w:numId w:val="36"/>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74306F92" w14:textId="77777777" w:rsidR="00340D5A" w:rsidRDefault="00340D5A" w:rsidP="00340D5A">
      <w:pPr>
        <w:numPr>
          <w:ilvl w:val="0"/>
          <w:numId w:val="36"/>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01353345" w14:textId="77777777" w:rsidR="00340D5A" w:rsidRDefault="00340D5A" w:rsidP="00340D5A">
      <w:pPr>
        <w:numPr>
          <w:ilvl w:val="0"/>
          <w:numId w:val="36"/>
        </w:numPr>
        <w:spacing w:after="26"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70FCA206" w14:textId="77777777" w:rsidR="00340D5A" w:rsidRDefault="00340D5A" w:rsidP="00340D5A">
      <w:pPr>
        <w:numPr>
          <w:ilvl w:val="0"/>
          <w:numId w:val="36"/>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26E0B6B8" w14:textId="77777777" w:rsidR="00340D5A" w:rsidRDefault="00340D5A" w:rsidP="00340D5A">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15CE7D80" w14:textId="77777777" w:rsidR="00340D5A" w:rsidRDefault="00340D5A" w:rsidP="00340D5A">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2DB14402" w14:textId="77777777" w:rsidR="00340D5A" w:rsidRDefault="00340D5A" w:rsidP="00340D5A">
      <w:pPr>
        <w:spacing w:after="212" w:line="283" w:lineRule="auto"/>
        <w:ind w:left="10" w:hanging="10"/>
        <w:jc w:val="both"/>
      </w:pPr>
      <w:r>
        <w:rPr>
          <w:rFonts w:ascii="Arial" w:eastAsia="Arial" w:hAnsi="Arial" w:cs="Arial"/>
          <w:sz w:val="20"/>
        </w:rPr>
        <w:t>14.133/2021.</w:t>
      </w:r>
    </w:p>
    <w:p w14:paraId="048AD686" w14:textId="77777777" w:rsidR="00340D5A" w:rsidRDefault="00340D5A" w:rsidP="00340D5A">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5D548554" w14:textId="77777777" w:rsidR="00340D5A" w:rsidRDefault="00340D5A" w:rsidP="00340D5A">
      <w:pPr>
        <w:spacing w:after="210" w:line="267" w:lineRule="auto"/>
        <w:ind w:left="10" w:right="19"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270EDD7C" w14:textId="15570A00" w:rsidR="00340D5A" w:rsidRDefault="00340D5A" w:rsidP="00340D5A">
      <w:pPr>
        <w:numPr>
          <w:ilvl w:val="2"/>
          <w:numId w:val="37"/>
        </w:numPr>
        <w:spacing w:after="236" w:line="283" w:lineRule="auto"/>
        <w:ind w:left="15" w:hanging="668"/>
        <w:jc w:val="both"/>
      </w:pPr>
      <w:r w:rsidRPr="00340D5A">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sidRPr="00340D5A">
        <w:rPr>
          <w:rFonts w:ascii="Arial" w:eastAsia="Arial" w:hAnsi="Arial" w:cs="Arial"/>
          <w:color w:val="00007F"/>
          <w:sz w:val="20"/>
          <w:u w:val="single" w:color="000000"/>
        </w:rPr>
        <w:t>arts. 4º</w:t>
      </w:r>
      <w:r w:rsidRPr="00340D5A">
        <w:rPr>
          <w:rFonts w:ascii="Arial" w:eastAsia="Arial" w:hAnsi="Arial" w:cs="Arial"/>
          <w:color w:val="00007F"/>
          <w:sz w:val="20"/>
        </w:rPr>
        <w:t xml:space="preserve">, </w:t>
      </w:r>
      <w:r w:rsidRPr="00340D5A">
        <w:rPr>
          <w:rFonts w:ascii="Arial" w:eastAsia="Arial" w:hAnsi="Arial" w:cs="Arial"/>
          <w:color w:val="00007F"/>
          <w:sz w:val="20"/>
          <w:u w:val="single" w:color="00007F"/>
        </w:rPr>
        <w:t xml:space="preserve">inciso XI, 21, inciso </w:t>
      </w:r>
      <w:r w:rsidRPr="00340D5A">
        <w:rPr>
          <w:rFonts w:ascii="Arial" w:eastAsia="Arial" w:hAnsi="Arial" w:cs="Arial"/>
          <w:color w:val="00007F"/>
          <w:sz w:val="20"/>
        </w:rPr>
        <w:t xml:space="preserve">I </w:t>
      </w:r>
      <w:r w:rsidRPr="00340D5A">
        <w:rPr>
          <w:rFonts w:ascii="Arial" w:eastAsia="Arial" w:hAnsi="Arial" w:cs="Arial"/>
          <w:sz w:val="20"/>
        </w:rPr>
        <w:t xml:space="preserve">e </w:t>
      </w:r>
      <w:r w:rsidRPr="00340D5A">
        <w:rPr>
          <w:rFonts w:ascii="Arial" w:eastAsia="Arial" w:hAnsi="Arial" w:cs="Arial"/>
          <w:color w:val="00007F"/>
          <w:sz w:val="20"/>
          <w:u w:val="single" w:color="000000"/>
        </w:rPr>
        <w:t>42, §§2º a 6º da Lei n. 5.764, de 1971</w:t>
      </w:r>
      <w:r w:rsidRPr="00340D5A">
        <w:rPr>
          <w:rFonts w:ascii="Arial" w:eastAsia="Arial" w:hAnsi="Arial" w:cs="Arial"/>
          <w:sz w:val="20"/>
        </w:rPr>
        <w:t>;</w:t>
      </w:r>
    </w:p>
    <w:p w14:paraId="0053A828" w14:textId="77777777" w:rsidR="00340D5A" w:rsidRDefault="00340D5A" w:rsidP="00340D5A">
      <w:pPr>
        <w:numPr>
          <w:ilvl w:val="2"/>
          <w:numId w:val="37"/>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2466AC4C" w14:textId="77777777" w:rsidR="00340D5A" w:rsidRDefault="00340D5A" w:rsidP="00340D5A">
      <w:pPr>
        <w:numPr>
          <w:ilvl w:val="2"/>
          <w:numId w:val="37"/>
        </w:numPr>
        <w:spacing w:after="212" w:line="283" w:lineRule="auto"/>
        <w:ind w:left="1396" w:hanging="668"/>
        <w:jc w:val="both"/>
      </w:pPr>
      <w:r>
        <w:rPr>
          <w:rFonts w:ascii="Arial" w:eastAsia="Arial" w:hAnsi="Arial" w:cs="Arial"/>
          <w:sz w:val="20"/>
        </w:rPr>
        <w:t>Regimento dos fundos instituídos pelos cooperados, com a ata da assembleia;</w:t>
      </w:r>
    </w:p>
    <w:p w14:paraId="11ECA812" w14:textId="77777777" w:rsidR="00340D5A" w:rsidRDefault="00340D5A" w:rsidP="00340D5A">
      <w:pPr>
        <w:numPr>
          <w:ilvl w:val="2"/>
          <w:numId w:val="37"/>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3EF86ED7" w14:textId="77777777" w:rsidR="00340D5A" w:rsidRDefault="00340D5A" w:rsidP="00340D5A">
      <w:pPr>
        <w:numPr>
          <w:ilvl w:val="2"/>
          <w:numId w:val="37"/>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5BC0FFB3" w14:textId="77777777" w:rsidR="00340D5A" w:rsidRDefault="00340D5A" w:rsidP="00340D5A">
      <w:pPr>
        <w:numPr>
          <w:ilvl w:val="2"/>
          <w:numId w:val="37"/>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161E6ED1" w14:textId="77777777" w:rsidR="00340D5A" w:rsidRDefault="00340D5A" w:rsidP="00340D5A">
      <w:pPr>
        <w:numPr>
          <w:ilvl w:val="2"/>
          <w:numId w:val="37"/>
        </w:numPr>
        <w:spacing w:after="171"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288DF3E9" w14:textId="77777777" w:rsidR="00340D5A" w:rsidRDefault="00340D5A" w:rsidP="00340D5A">
      <w:pPr>
        <w:spacing w:after="221"/>
      </w:pPr>
      <w:r>
        <w:rPr>
          <w:rFonts w:ascii="Calibri" w:eastAsia="Calibri" w:hAnsi="Calibri" w:cs="Calibri"/>
          <w:sz w:val="18"/>
        </w:rPr>
        <w:t xml:space="preserve"> </w:t>
      </w:r>
    </w:p>
    <w:p w14:paraId="68D2FD05"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9. ESTIMATIVAS DO VALOR DA CONTRATAÇÃO</w:t>
      </w:r>
    </w:p>
    <w:p w14:paraId="01419EAF" w14:textId="77777777" w:rsidR="00340D5A" w:rsidRDefault="00340D5A" w:rsidP="00340D5A">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4D714856" w14:textId="77777777" w:rsidR="00340D5A" w:rsidRDefault="00340D5A" w:rsidP="00340D5A">
      <w:pPr>
        <w:spacing w:after="255"/>
      </w:pPr>
      <w:r>
        <w:rPr>
          <w:rFonts w:ascii="Calibri" w:eastAsia="Calibri" w:hAnsi="Calibri" w:cs="Calibri"/>
          <w:sz w:val="18"/>
        </w:rPr>
        <w:t xml:space="preserve"> </w:t>
      </w:r>
    </w:p>
    <w:p w14:paraId="0DF0DDE5"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 xml:space="preserve">10. ADEQUAÇÃO ORÇAMENTÁRIA </w:t>
      </w:r>
    </w:p>
    <w:p w14:paraId="6C7D402D" w14:textId="77777777" w:rsidR="00340D5A" w:rsidRDefault="00340D5A" w:rsidP="00340D5A">
      <w:pPr>
        <w:spacing w:after="210" w:line="267" w:lineRule="auto"/>
        <w:ind w:left="10" w:right="19"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1C140213" w14:textId="77777777" w:rsidR="00340D5A" w:rsidRDefault="00340D5A" w:rsidP="00340D5A">
      <w:pPr>
        <w:spacing w:after="210" w:line="267" w:lineRule="auto"/>
        <w:ind w:left="10" w:right="19"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46A052F7" w14:textId="77777777" w:rsidR="00340D5A" w:rsidRDefault="00340D5A" w:rsidP="00340D5A">
      <w:pPr>
        <w:spacing w:after="210" w:line="267" w:lineRule="auto"/>
        <w:ind w:left="10" w:right="19" w:hanging="10"/>
        <w:jc w:val="both"/>
      </w:pPr>
      <w:r>
        <w:rPr>
          <w:rFonts w:ascii="Calibri" w:eastAsia="Calibri" w:hAnsi="Calibri" w:cs="Calibri"/>
          <w:sz w:val="20"/>
        </w:rPr>
        <w:t>10.2.1. Gestão/Unidade: 092301;</w:t>
      </w:r>
    </w:p>
    <w:p w14:paraId="0F9BB330" w14:textId="77777777" w:rsidR="00340D5A" w:rsidRDefault="00340D5A" w:rsidP="00340D5A">
      <w:pPr>
        <w:spacing w:after="210" w:line="267" w:lineRule="auto"/>
        <w:ind w:left="10" w:right="19" w:hanging="10"/>
        <w:jc w:val="both"/>
      </w:pPr>
      <w:r>
        <w:rPr>
          <w:rFonts w:ascii="Calibri" w:eastAsia="Calibri" w:hAnsi="Calibri" w:cs="Calibri"/>
          <w:sz w:val="20"/>
        </w:rPr>
        <w:t>10.2.2. Fonte de Recursos: 165.910.001;</w:t>
      </w:r>
    </w:p>
    <w:p w14:paraId="6335E9AA" w14:textId="77777777" w:rsidR="00340D5A" w:rsidRDefault="00340D5A" w:rsidP="00340D5A">
      <w:pPr>
        <w:spacing w:after="210" w:line="267" w:lineRule="auto"/>
        <w:ind w:left="10" w:right="19" w:hanging="10"/>
        <w:jc w:val="both"/>
      </w:pPr>
      <w:r>
        <w:rPr>
          <w:rFonts w:ascii="Calibri" w:eastAsia="Calibri" w:hAnsi="Calibri" w:cs="Calibri"/>
          <w:sz w:val="20"/>
        </w:rPr>
        <w:t>10.2.3. Programa de Trabalho: PTRES 095715;</w:t>
      </w:r>
    </w:p>
    <w:p w14:paraId="26520590" w14:textId="77777777" w:rsidR="00340D5A" w:rsidRDefault="00340D5A" w:rsidP="00340D5A">
      <w:pPr>
        <w:spacing w:after="210" w:line="267" w:lineRule="auto"/>
        <w:ind w:left="10" w:right="19" w:hanging="10"/>
        <w:jc w:val="both"/>
      </w:pPr>
      <w:r>
        <w:rPr>
          <w:rFonts w:ascii="Calibri" w:eastAsia="Calibri" w:hAnsi="Calibri" w:cs="Calibri"/>
          <w:sz w:val="20"/>
        </w:rPr>
        <w:t>10.2.4. Elemento de Despesa: 33903030;</w:t>
      </w:r>
    </w:p>
    <w:p w14:paraId="33AC20E2" w14:textId="77777777" w:rsidR="00340D5A" w:rsidRDefault="00340D5A" w:rsidP="00340D5A">
      <w:pPr>
        <w:spacing w:after="175" w:line="267" w:lineRule="auto"/>
        <w:ind w:left="10" w:right="19" w:hanging="10"/>
        <w:jc w:val="both"/>
      </w:pPr>
      <w:r>
        <w:rPr>
          <w:rFonts w:ascii="Calibri" w:eastAsia="Calibri" w:hAnsi="Calibri" w:cs="Calibri"/>
          <w:sz w:val="20"/>
        </w:rPr>
        <w:t>10.2.5. Plano Interno: N/A</w:t>
      </w:r>
    </w:p>
    <w:p w14:paraId="6D764116" w14:textId="77777777" w:rsidR="00340D5A" w:rsidRDefault="00340D5A" w:rsidP="00340D5A">
      <w:pPr>
        <w:spacing w:after="222"/>
        <w:ind w:left="15"/>
      </w:pPr>
      <w:r>
        <w:rPr>
          <w:rFonts w:ascii="Calibri" w:eastAsia="Calibri" w:hAnsi="Calibri" w:cs="Calibri"/>
          <w:sz w:val="18"/>
        </w:rPr>
        <w:t xml:space="preserve"> </w:t>
      </w:r>
    </w:p>
    <w:p w14:paraId="6CABD1AA" w14:textId="77777777" w:rsidR="00340D5A" w:rsidRDefault="00340D5A" w:rsidP="00340D5A">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6975D86"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2. Modelo Padrão Adotado</w:t>
      </w:r>
    </w:p>
    <w:p w14:paraId="47EB8D69" w14:textId="77777777" w:rsidR="00340D5A" w:rsidRDefault="00340D5A" w:rsidP="00340D5A">
      <w:pPr>
        <w:spacing w:after="198"/>
        <w:ind w:left="-5" w:hanging="10"/>
      </w:pPr>
      <w:r>
        <w:rPr>
          <w:rFonts w:ascii="Calibri" w:eastAsia="Calibri" w:hAnsi="Calibri" w:cs="Calibri"/>
          <w:b/>
          <w:sz w:val="18"/>
        </w:rPr>
        <w:t xml:space="preserve">Termo de Referência: </w:t>
      </w:r>
    </w:p>
    <w:p w14:paraId="329CC3AC" w14:textId="77777777" w:rsidR="00340D5A" w:rsidRDefault="00340D5A" w:rsidP="00340D5A">
      <w:pPr>
        <w:spacing w:after="0" w:line="262" w:lineRule="auto"/>
        <w:ind w:left="-5" w:right="7414" w:hanging="10"/>
        <w:jc w:val="both"/>
      </w:pPr>
      <w:r>
        <w:rPr>
          <w:rFonts w:ascii="Calibri" w:eastAsia="Calibri" w:hAnsi="Calibri" w:cs="Calibri"/>
          <w:sz w:val="18"/>
        </w:rPr>
        <w:t>Administração Pública do Estado São Paulo Minuta padronizada.</w:t>
      </w:r>
    </w:p>
    <w:p w14:paraId="430B5EBF" w14:textId="77777777" w:rsidR="00340D5A" w:rsidRDefault="00340D5A" w:rsidP="00340D5A">
      <w:pPr>
        <w:spacing w:after="0" w:line="262" w:lineRule="auto"/>
        <w:ind w:left="-5" w:hanging="10"/>
        <w:jc w:val="both"/>
      </w:pPr>
      <w:r>
        <w:rPr>
          <w:rFonts w:ascii="Calibri" w:eastAsia="Calibri" w:hAnsi="Calibri" w:cs="Calibri"/>
          <w:sz w:val="18"/>
        </w:rPr>
        <w:t>Análise técnica: Subsecretaria de Gestão. Exame jurídico: PGE</w:t>
      </w:r>
    </w:p>
    <w:p w14:paraId="263EA73F" w14:textId="77777777" w:rsidR="00340D5A" w:rsidRDefault="00340D5A" w:rsidP="00340D5A">
      <w:pPr>
        <w:spacing w:after="0" w:line="262" w:lineRule="auto"/>
        <w:ind w:left="-5" w:hanging="10"/>
        <w:jc w:val="both"/>
      </w:pPr>
      <w:r>
        <w:rPr>
          <w:rFonts w:ascii="Calibri" w:eastAsia="Calibri" w:hAnsi="Calibri" w:cs="Calibri"/>
          <w:sz w:val="18"/>
        </w:rPr>
        <w:t>Termo de Referência - Aquisição - Licitação</w:t>
      </w:r>
    </w:p>
    <w:p w14:paraId="4CA2D7E7" w14:textId="77777777" w:rsidR="00340D5A" w:rsidRDefault="00340D5A" w:rsidP="00340D5A">
      <w:pPr>
        <w:spacing w:after="197" w:line="262" w:lineRule="auto"/>
        <w:ind w:left="-5" w:hanging="10"/>
        <w:jc w:val="both"/>
      </w:pPr>
      <w:r>
        <w:rPr>
          <w:rFonts w:ascii="Calibri" w:eastAsia="Calibri" w:hAnsi="Calibri" w:cs="Calibri"/>
          <w:sz w:val="18"/>
        </w:rPr>
        <w:t>Versão atualizada em: 05/09/2024</w:t>
      </w:r>
    </w:p>
    <w:p w14:paraId="1E41A5B7" w14:textId="77777777" w:rsidR="00340D5A" w:rsidRDefault="00340D5A" w:rsidP="00340D5A">
      <w:pPr>
        <w:spacing w:after="0"/>
      </w:pPr>
      <w:r>
        <w:rPr>
          <w:rFonts w:ascii="Calibri" w:eastAsia="Calibri" w:hAnsi="Calibri" w:cs="Calibri"/>
          <w:sz w:val="18"/>
        </w:rPr>
        <w:t xml:space="preserve"> </w:t>
      </w:r>
    </w:p>
    <w:p w14:paraId="577F2D6E" w14:textId="77777777" w:rsidR="00340D5A" w:rsidRDefault="00340D5A" w:rsidP="00340D5A">
      <w:pPr>
        <w:spacing w:after="110"/>
        <w:ind w:left="-5" w:hanging="10"/>
      </w:pPr>
      <w:r>
        <w:rPr>
          <w:rFonts w:ascii="Calibri" w:eastAsia="Calibri" w:hAnsi="Calibri" w:cs="Calibri"/>
          <w:b/>
          <w:sz w:val="27"/>
        </w:rPr>
        <w:t>3. Nível de acesso</w:t>
      </w:r>
    </w:p>
    <w:p w14:paraId="44FEA788" w14:textId="77777777" w:rsidR="00340D5A" w:rsidRDefault="00340D5A" w:rsidP="00340D5A">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786DECB0" w14:textId="77777777" w:rsidR="00340D5A" w:rsidRPr="00340D5A" w:rsidRDefault="00340D5A" w:rsidP="00340D5A">
      <w:pPr>
        <w:spacing w:after="110"/>
        <w:ind w:left="-5" w:hanging="10"/>
        <w:rPr>
          <w:rFonts w:ascii="Calibri" w:eastAsia="Calibri" w:hAnsi="Calibri" w:cs="Calibri"/>
          <w:b/>
          <w:sz w:val="27"/>
        </w:rPr>
      </w:pPr>
      <w:r w:rsidRPr="00340D5A">
        <w:rPr>
          <w:rFonts w:ascii="Calibri" w:eastAsia="Calibri" w:hAnsi="Calibri" w:cs="Calibri"/>
          <w:b/>
          <w:sz w:val="27"/>
        </w:rPr>
        <w:t>4. Responsáveis</w:t>
      </w:r>
    </w:p>
    <w:p w14:paraId="2C1E0570" w14:textId="77777777" w:rsidR="00340D5A" w:rsidRDefault="00340D5A" w:rsidP="00340D5A">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61C3E444" w14:textId="575AF899" w:rsidR="00340D5A" w:rsidRDefault="00340D5A" w:rsidP="00340D5A">
      <w:pPr>
        <w:spacing w:after="54"/>
        <w:ind w:right="7"/>
        <w:jc w:val="center"/>
      </w:pPr>
    </w:p>
    <w:p w14:paraId="3318FADE" w14:textId="77777777" w:rsidR="00340D5A" w:rsidRDefault="00340D5A" w:rsidP="00340D5A">
      <w:pPr>
        <w:spacing w:after="54"/>
        <w:ind w:right="7"/>
        <w:jc w:val="center"/>
      </w:pPr>
      <w:r>
        <w:rPr>
          <w:rFonts w:ascii="Calibri" w:eastAsia="Calibri" w:hAnsi="Calibri" w:cs="Calibri"/>
          <w:sz w:val="18"/>
        </w:rPr>
        <w:t xml:space="preserve"> </w:t>
      </w:r>
    </w:p>
    <w:p w14:paraId="605CDB48" w14:textId="77777777" w:rsidR="00340D5A" w:rsidRDefault="00340D5A" w:rsidP="00340D5A">
      <w:pPr>
        <w:spacing w:after="95"/>
        <w:ind w:right="7"/>
        <w:jc w:val="center"/>
      </w:pPr>
      <w:r>
        <w:rPr>
          <w:rFonts w:ascii="Calibri" w:eastAsia="Calibri" w:hAnsi="Calibri" w:cs="Calibri"/>
          <w:sz w:val="18"/>
        </w:rPr>
        <w:t xml:space="preserve"> </w:t>
      </w:r>
    </w:p>
    <w:p w14:paraId="655541AE" w14:textId="77777777" w:rsidR="00340D5A" w:rsidRDefault="00340D5A" w:rsidP="00340D5A">
      <w:pPr>
        <w:pStyle w:val="Ttulo2"/>
        <w:spacing w:after="18"/>
        <w:ind w:right="7"/>
        <w:jc w:val="center"/>
      </w:pPr>
      <w:r>
        <w:rPr>
          <w:rFonts w:ascii="Calibri" w:eastAsia="Calibri" w:hAnsi="Calibri" w:cs="Calibri"/>
          <w:sz w:val="22"/>
        </w:rPr>
        <w:t>ANA CLAUDIA DOS SANTOS OLIVEIRA</w:t>
      </w:r>
    </w:p>
    <w:p w14:paraId="12C598F7" w14:textId="77777777" w:rsidR="00340D5A" w:rsidRDefault="00340D5A" w:rsidP="00340D5A">
      <w:pPr>
        <w:spacing w:after="38"/>
        <w:ind w:left="10" w:right="7" w:hanging="10"/>
        <w:jc w:val="center"/>
      </w:pPr>
      <w:r>
        <w:rPr>
          <w:rFonts w:ascii="Calibri" w:eastAsia="Calibri" w:hAnsi="Calibri" w:cs="Calibri"/>
          <w:sz w:val="18"/>
        </w:rPr>
        <w:t>Op. Micro Pl.</w:t>
      </w:r>
    </w:p>
    <w:p w14:paraId="433031FE" w14:textId="77777777" w:rsidR="00340D5A" w:rsidRDefault="00340D5A" w:rsidP="00340D5A">
      <w:pPr>
        <w:spacing w:after="54"/>
        <w:ind w:right="7"/>
        <w:jc w:val="center"/>
      </w:pPr>
      <w:r>
        <w:rPr>
          <w:rFonts w:ascii="Calibri" w:eastAsia="Calibri" w:hAnsi="Calibri" w:cs="Calibri"/>
          <w:sz w:val="18"/>
        </w:rPr>
        <w:t xml:space="preserve"> </w:t>
      </w:r>
    </w:p>
    <w:p w14:paraId="2AFAC2F4" w14:textId="77777777" w:rsidR="00340D5A" w:rsidRDefault="00340D5A" w:rsidP="00340D5A">
      <w:pPr>
        <w:spacing w:after="95"/>
        <w:ind w:right="7"/>
        <w:jc w:val="center"/>
      </w:pPr>
      <w:r>
        <w:rPr>
          <w:rFonts w:ascii="Calibri" w:eastAsia="Calibri" w:hAnsi="Calibri" w:cs="Calibri"/>
          <w:sz w:val="18"/>
        </w:rPr>
        <w:t xml:space="preserve"> </w:t>
      </w:r>
    </w:p>
    <w:p w14:paraId="7115D0C5" w14:textId="77777777" w:rsidR="00340D5A" w:rsidRDefault="00340D5A" w:rsidP="00340D5A">
      <w:pPr>
        <w:spacing w:after="18"/>
        <w:ind w:left="10" w:right="7" w:hanging="10"/>
        <w:jc w:val="center"/>
      </w:pPr>
      <w:r>
        <w:rPr>
          <w:rFonts w:ascii="Calibri" w:eastAsia="Calibri" w:hAnsi="Calibri" w:cs="Calibri"/>
          <w:b/>
        </w:rPr>
        <w:t>DARLENE CRUZ MOURA</w:t>
      </w:r>
    </w:p>
    <w:p w14:paraId="6CF7165E" w14:textId="77777777" w:rsidR="00340D5A" w:rsidRDefault="00340D5A" w:rsidP="00340D5A">
      <w:pPr>
        <w:spacing w:after="38"/>
        <w:ind w:left="10" w:right="7" w:hanging="10"/>
        <w:jc w:val="center"/>
      </w:pPr>
      <w:r>
        <w:rPr>
          <w:rFonts w:ascii="Calibri" w:eastAsia="Calibri" w:hAnsi="Calibri" w:cs="Calibri"/>
          <w:sz w:val="18"/>
        </w:rPr>
        <w:t>Supervisora</w:t>
      </w:r>
    </w:p>
    <w:p w14:paraId="3988CC93" w14:textId="77777777" w:rsidR="00340D5A" w:rsidRDefault="00340D5A" w:rsidP="00340D5A">
      <w:pPr>
        <w:spacing w:after="54"/>
        <w:ind w:right="7"/>
        <w:jc w:val="center"/>
      </w:pPr>
      <w:r>
        <w:rPr>
          <w:rFonts w:ascii="Calibri" w:eastAsia="Calibri" w:hAnsi="Calibri" w:cs="Calibri"/>
          <w:sz w:val="18"/>
        </w:rPr>
        <w:t xml:space="preserve"> </w:t>
      </w:r>
    </w:p>
    <w:p w14:paraId="501D0735" w14:textId="77777777" w:rsidR="00340D5A" w:rsidRDefault="00340D5A" w:rsidP="00340D5A">
      <w:pPr>
        <w:spacing w:after="54"/>
        <w:ind w:right="7"/>
        <w:jc w:val="center"/>
      </w:pPr>
      <w:r>
        <w:rPr>
          <w:rFonts w:ascii="Calibri" w:eastAsia="Calibri" w:hAnsi="Calibri" w:cs="Calibri"/>
          <w:sz w:val="18"/>
        </w:rPr>
        <w:t xml:space="preserve"> </w:t>
      </w:r>
    </w:p>
    <w:p w14:paraId="04AA5400" w14:textId="77777777" w:rsidR="00340D5A" w:rsidRDefault="00340D5A" w:rsidP="00340D5A">
      <w:pPr>
        <w:spacing w:after="95"/>
        <w:ind w:right="7"/>
        <w:jc w:val="center"/>
      </w:pPr>
      <w:r>
        <w:rPr>
          <w:rFonts w:ascii="Calibri" w:eastAsia="Calibri" w:hAnsi="Calibri" w:cs="Calibri"/>
          <w:sz w:val="18"/>
        </w:rPr>
        <w:t xml:space="preserve"> </w:t>
      </w:r>
    </w:p>
    <w:p w14:paraId="15652C04" w14:textId="77777777" w:rsidR="00340D5A" w:rsidRDefault="00340D5A" w:rsidP="00340D5A">
      <w:pPr>
        <w:pStyle w:val="Ttulo2"/>
        <w:spacing w:after="18"/>
        <w:ind w:right="7"/>
        <w:jc w:val="center"/>
      </w:pPr>
      <w:r>
        <w:rPr>
          <w:rFonts w:ascii="Calibri" w:eastAsia="Calibri" w:hAnsi="Calibri" w:cs="Calibri"/>
          <w:sz w:val="22"/>
        </w:rPr>
        <w:t>MARIA MITIKO HIRAISHI</w:t>
      </w:r>
    </w:p>
    <w:p w14:paraId="655648C7" w14:textId="77777777" w:rsidR="00340D5A" w:rsidRDefault="00340D5A" w:rsidP="00340D5A">
      <w:pPr>
        <w:spacing w:after="38"/>
        <w:ind w:left="10" w:right="6" w:hanging="10"/>
        <w:jc w:val="center"/>
      </w:pPr>
      <w:r>
        <w:rPr>
          <w:rFonts w:ascii="Calibri" w:eastAsia="Calibri" w:hAnsi="Calibri" w:cs="Calibri"/>
          <w:sz w:val="18"/>
        </w:rPr>
        <w:t>Equipe de apoio</w:t>
      </w:r>
    </w:p>
    <w:p w14:paraId="4D70B1F6" w14:textId="03445FA2" w:rsidR="00340D5A" w:rsidRDefault="00340D5A" w:rsidP="00340D5A">
      <w:pPr>
        <w:spacing w:after="54"/>
        <w:ind w:right="7"/>
        <w:jc w:val="center"/>
      </w:pPr>
    </w:p>
    <w:p w14:paraId="7767F7D7" w14:textId="77777777" w:rsidR="00340D5A" w:rsidRDefault="00340D5A" w:rsidP="00340D5A">
      <w:pPr>
        <w:spacing w:after="0"/>
        <w:ind w:right="7"/>
        <w:jc w:val="center"/>
      </w:pPr>
      <w:r>
        <w:rPr>
          <w:rFonts w:ascii="Calibri" w:eastAsia="Calibri" w:hAnsi="Calibri" w:cs="Calibri"/>
          <w:sz w:val="18"/>
        </w:rPr>
        <w:t xml:space="preserve"> </w:t>
      </w: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791D34EA"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C14CCB" w:rsidRPr="00C14CCB">
        <w:rPr>
          <w:rFonts w:ascii="Arial" w:hAnsi="Arial" w:cs="Arial"/>
          <w:b/>
          <w:spacing w:val="-4"/>
          <w:sz w:val="18"/>
          <w:szCs w:val="18"/>
        </w:rPr>
        <w:t>356/2026</w:t>
      </w:r>
    </w:p>
    <w:p w14:paraId="479A6CC3" w14:textId="77777777" w:rsidR="00C14CCB" w:rsidRDefault="00C14CCB" w:rsidP="00C14CCB">
      <w:pPr>
        <w:spacing w:after="108"/>
        <w:ind w:left="-5" w:hanging="10"/>
      </w:pPr>
      <w:r>
        <w:rPr>
          <w:rFonts w:ascii="Calibri" w:eastAsia="Calibri" w:hAnsi="Calibri" w:cs="Calibri"/>
          <w:b/>
          <w:sz w:val="27"/>
        </w:rPr>
        <w:t>1. Informações Básicas</w:t>
      </w:r>
    </w:p>
    <w:p w14:paraId="0A4B5893" w14:textId="77777777" w:rsidR="00C14CCB" w:rsidRDefault="00C14CCB" w:rsidP="00C14CCB">
      <w:pPr>
        <w:spacing w:after="724" w:line="262" w:lineRule="auto"/>
        <w:ind w:left="-5" w:hanging="10"/>
        <w:jc w:val="both"/>
      </w:pPr>
      <w:r>
        <w:rPr>
          <w:rFonts w:ascii="Calibri" w:eastAsia="Calibri" w:hAnsi="Calibri" w:cs="Calibri"/>
          <w:sz w:val="18"/>
        </w:rPr>
        <w:t>Número do processo: 145.00003215/2026-01</w:t>
      </w:r>
    </w:p>
    <w:p w14:paraId="0791A9D1" w14:textId="77777777" w:rsidR="00C14CCB" w:rsidRDefault="00C14CCB" w:rsidP="00C14CCB">
      <w:pPr>
        <w:pStyle w:val="Ttulo2"/>
        <w:spacing w:after="150"/>
        <w:ind w:left="-5" w:firstLine="5"/>
      </w:pPr>
      <w:r>
        <w:t>2. Descrição da necessidade</w:t>
      </w:r>
    </w:p>
    <w:p w14:paraId="7A2C630E" w14:textId="77777777" w:rsidR="00C14CCB" w:rsidRDefault="00C14CCB" w:rsidP="00C14CCB">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13E10FC4" w14:textId="77777777" w:rsidR="00C14CCB" w:rsidRDefault="00C14CCB" w:rsidP="00C14CCB">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477"/>
        <w:gridCol w:w="4677"/>
        <w:gridCol w:w="784"/>
        <w:gridCol w:w="737"/>
        <w:gridCol w:w="721"/>
        <w:gridCol w:w="783"/>
        <w:gridCol w:w="879"/>
      </w:tblGrid>
      <w:tr w:rsidR="00C14CCB" w:rsidRPr="00203DC2" w14:paraId="4AE77543" w14:textId="77777777" w:rsidTr="004251CA">
        <w:tc>
          <w:tcPr>
            <w:tcW w:w="0" w:type="auto"/>
            <w:shd w:val="clear" w:color="auto" w:fill="auto"/>
          </w:tcPr>
          <w:p w14:paraId="3C269976"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Grupo</w:t>
            </w:r>
          </w:p>
        </w:tc>
        <w:tc>
          <w:tcPr>
            <w:tcW w:w="0" w:type="auto"/>
            <w:shd w:val="clear" w:color="auto" w:fill="auto"/>
          </w:tcPr>
          <w:p w14:paraId="2FDA13BE"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Item</w:t>
            </w:r>
          </w:p>
        </w:tc>
        <w:tc>
          <w:tcPr>
            <w:tcW w:w="0" w:type="auto"/>
            <w:shd w:val="clear" w:color="auto" w:fill="auto"/>
          </w:tcPr>
          <w:p w14:paraId="5C342BA0"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Especificação</w:t>
            </w:r>
          </w:p>
        </w:tc>
        <w:tc>
          <w:tcPr>
            <w:tcW w:w="0" w:type="auto"/>
            <w:shd w:val="clear" w:color="auto" w:fill="auto"/>
          </w:tcPr>
          <w:p w14:paraId="587A7D87"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Código</w:t>
            </w:r>
          </w:p>
        </w:tc>
        <w:tc>
          <w:tcPr>
            <w:tcW w:w="0" w:type="auto"/>
            <w:shd w:val="clear" w:color="auto" w:fill="auto"/>
          </w:tcPr>
          <w:p w14:paraId="6E2E8D2A"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Cód. Siafisico</w:t>
            </w:r>
          </w:p>
        </w:tc>
        <w:tc>
          <w:tcPr>
            <w:tcW w:w="0" w:type="auto"/>
            <w:shd w:val="clear" w:color="auto" w:fill="auto"/>
          </w:tcPr>
          <w:p w14:paraId="0AEA7E65"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CADMAT</w:t>
            </w:r>
          </w:p>
        </w:tc>
        <w:tc>
          <w:tcPr>
            <w:tcW w:w="0" w:type="auto"/>
            <w:shd w:val="clear" w:color="auto" w:fill="auto"/>
          </w:tcPr>
          <w:p w14:paraId="60FF9F2A"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Und. de medida</w:t>
            </w:r>
          </w:p>
        </w:tc>
        <w:tc>
          <w:tcPr>
            <w:tcW w:w="0" w:type="auto"/>
            <w:shd w:val="clear" w:color="auto" w:fill="auto"/>
          </w:tcPr>
          <w:p w14:paraId="4989EA1F"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Quantidade</w:t>
            </w:r>
          </w:p>
        </w:tc>
      </w:tr>
      <w:tr w:rsidR="00C14CCB" w:rsidRPr="00203DC2" w14:paraId="3DC59B42" w14:textId="77777777" w:rsidTr="004251CA">
        <w:tc>
          <w:tcPr>
            <w:tcW w:w="0" w:type="auto"/>
            <w:shd w:val="clear" w:color="auto" w:fill="auto"/>
          </w:tcPr>
          <w:p w14:paraId="2C8A688D"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54D9C190"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40E39112"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8 A 13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75413E9F"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64070366</w:t>
            </w:r>
          </w:p>
        </w:tc>
        <w:tc>
          <w:tcPr>
            <w:tcW w:w="0" w:type="auto"/>
            <w:shd w:val="clear" w:color="auto" w:fill="auto"/>
          </w:tcPr>
          <w:p w14:paraId="630C46DB"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5499160</w:t>
            </w:r>
          </w:p>
        </w:tc>
        <w:tc>
          <w:tcPr>
            <w:tcW w:w="0" w:type="auto"/>
            <w:shd w:val="clear" w:color="auto" w:fill="auto"/>
          </w:tcPr>
          <w:p w14:paraId="69072B6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531810B0"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5D4511B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78,00</w:t>
            </w:r>
          </w:p>
        </w:tc>
      </w:tr>
      <w:tr w:rsidR="00C14CCB" w:rsidRPr="00203DC2" w14:paraId="4D33E10A" w14:textId="77777777" w:rsidTr="004251CA">
        <w:tc>
          <w:tcPr>
            <w:tcW w:w="0" w:type="auto"/>
            <w:shd w:val="clear" w:color="auto" w:fill="auto"/>
          </w:tcPr>
          <w:p w14:paraId="60E1FD87"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58C819FB"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0F99884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14 A 16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0" w:type="auto"/>
            <w:shd w:val="clear" w:color="auto" w:fill="auto"/>
          </w:tcPr>
          <w:p w14:paraId="100DDA52"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64070367</w:t>
            </w:r>
          </w:p>
        </w:tc>
        <w:tc>
          <w:tcPr>
            <w:tcW w:w="0" w:type="auto"/>
            <w:shd w:val="clear" w:color="auto" w:fill="auto"/>
          </w:tcPr>
          <w:p w14:paraId="7E7D3D0C"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5499208</w:t>
            </w:r>
          </w:p>
        </w:tc>
        <w:tc>
          <w:tcPr>
            <w:tcW w:w="0" w:type="auto"/>
            <w:shd w:val="clear" w:color="auto" w:fill="auto"/>
          </w:tcPr>
          <w:p w14:paraId="259BFD95"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6C5BF94B"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1F77ACFB"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64,00</w:t>
            </w:r>
          </w:p>
        </w:tc>
      </w:tr>
      <w:tr w:rsidR="00C14CCB" w:rsidRPr="00203DC2" w14:paraId="2D1AB3E1" w14:textId="77777777" w:rsidTr="004251CA">
        <w:tc>
          <w:tcPr>
            <w:tcW w:w="0" w:type="auto"/>
            <w:shd w:val="clear" w:color="auto" w:fill="auto"/>
          </w:tcPr>
          <w:p w14:paraId="5A4D1DE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5B8084D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3</w:t>
            </w:r>
          </w:p>
        </w:tc>
        <w:tc>
          <w:tcPr>
            <w:tcW w:w="0" w:type="auto"/>
            <w:shd w:val="clear" w:color="auto" w:fill="auto"/>
          </w:tcPr>
          <w:p w14:paraId="6C747A0D"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18 A 20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4B7B3809"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64070368</w:t>
            </w:r>
          </w:p>
        </w:tc>
        <w:tc>
          <w:tcPr>
            <w:tcW w:w="0" w:type="auto"/>
            <w:shd w:val="clear" w:color="auto" w:fill="auto"/>
          </w:tcPr>
          <w:p w14:paraId="5121A016"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5499216</w:t>
            </w:r>
          </w:p>
        </w:tc>
        <w:tc>
          <w:tcPr>
            <w:tcW w:w="0" w:type="auto"/>
            <w:shd w:val="clear" w:color="auto" w:fill="auto"/>
          </w:tcPr>
          <w:p w14:paraId="12075EA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3FC6433F"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340E8BEC"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62,00</w:t>
            </w:r>
          </w:p>
        </w:tc>
      </w:tr>
      <w:tr w:rsidR="00C14CCB" w:rsidRPr="00203DC2" w14:paraId="0250A15E" w14:textId="77777777" w:rsidTr="004251CA">
        <w:tc>
          <w:tcPr>
            <w:tcW w:w="0" w:type="auto"/>
            <w:shd w:val="clear" w:color="auto" w:fill="auto"/>
          </w:tcPr>
          <w:p w14:paraId="74737BB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0D5E893B"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w:t>
            </w:r>
          </w:p>
        </w:tc>
        <w:tc>
          <w:tcPr>
            <w:tcW w:w="0" w:type="auto"/>
            <w:shd w:val="clear" w:color="auto" w:fill="auto"/>
          </w:tcPr>
          <w:p w14:paraId="7EC35D3E"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22 A 26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0" w:type="auto"/>
            <w:shd w:val="clear" w:color="auto" w:fill="auto"/>
          </w:tcPr>
          <w:p w14:paraId="27DD184C"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64070380</w:t>
            </w:r>
          </w:p>
        </w:tc>
        <w:tc>
          <w:tcPr>
            <w:tcW w:w="0" w:type="auto"/>
            <w:shd w:val="clear" w:color="auto" w:fill="auto"/>
          </w:tcPr>
          <w:p w14:paraId="67F9F05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5499224</w:t>
            </w:r>
          </w:p>
        </w:tc>
        <w:tc>
          <w:tcPr>
            <w:tcW w:w="0" w:type="auto"/>
            <w:shd w:val="clear" w:color="auto" w:fill="auto"/>
          </w:tcPr>
          <w:p w14:paraId="7A86973D"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18650A9B"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7754912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88,00</w:t>
            </w:r>
          </w:p>
        </w:tc>
      </w:tr>
      <w:tr w:rsidR="00C14CCB" w:rsidRPr="00203DC2" w14:paraId="7CA4C0CE" w14:textId="77777777" w:rsidTr="004251CA">
        <w:tc>
          <w:tcPr>
            <w:tcW w:w="0" w:type="auto"/>
            <w:shd w:val="clear" w:color="auto" w:fill="auto"/>
          </w:tcPr>
          <w:p w14:paraId="6A4B48B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6531B62D"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w:t>
            </w:r>
          </w:p>
        </w:tc>
        <w:tc>
          <w:tcPr>
            <w:tcW w:w="0" w:type="auto"/>
            <w:shd w:val="clear" w:color="auto" w:fill="auto"/>
          </w:tcPr>
          <w:p w14:paraId="3F26CC7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30 A 33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4E7DDAB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64070381</w:t>
            </w:r>
          </w:p>
        </w:tc>
        <w:tc>
          <w:tcPr>
            <w:tcW w:w="0" w:type="auto"/>
            <w:shd w:val="clear" w:color="auto" w:fill="auto"/>
          </w:tcPr>
          <w:p w14:paraId="4D3BE216"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5499232</w:t>
            </w:r>
          </w:p>
        </w:tc>
        <w:tc>
          <w:tcPr>
            <w:tcW w:w="0" w:type="auto"/>
            <w:shd w:val="clear" w:color="auto" w:fill="auto"/>
          </w:tcPr>
          <w:p w14:paraId="0D5D56C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50D6387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45417EA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58,00</w:t>
            </w:r>
          </w:p>
        </w:tc>
      </w:tr>
      <w:tr w:rsidR="00C14CCB" w:rsidRPr="00203DC2" w14:paraId="3DE3E572" w14:textId="77777777" w:rsidTr="004251CA">
        <w:tc>
          <w:tcPr>
            <w:tcW w:w="0" w:type="auto"/>
            <w:shd w:val="clear" w:color="auto" w:fill="auto"/>
          </w:tcPr>
          <w:p w14:paraId="57858D8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399272A4"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w:t>
            </w:r>
          </w:p>
        </w:tc>
        <w:tc>
          <w:tcPr>
            <w:tcW w:w="0" w:type="auto"/>
            <w:shd w:val="clear" w:color="auto" w:fill="auto"/>
          </w:tcPr>
          <w:p w14:paraId="4244E32E"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26 A 29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0" w:type="auto"/>
            <w:shd w:val="clear" w:color="auto" w:fill="auto"/>
          </w:tcPr>
          <w:p w14:paraId="67CC413D"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64070500</w:t>
            </w:r>
          </w:p>
        </w:tc>
        <w:tc>
          <w:tcPr>
            <w:tcW w:w="0" w:type="auto"/>
            <w:shd w:val="clear" w:color="auto" w:fill="auto"/>
          </w:tcPr>
          <w:p w14:paraId="21EF9FB9"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5722527</w:t>
            </w:r>
          </w:p>
        </w:tc>
        <w:tc>
          <w:tcPr>
            <w:tcW w:w="0" w:type="auto"/>
            <w:shd w:val="clear" w:color="auto" w:fill="auto"/>
          </w:tcPr>
          <w:p w14:paraId="00CF3887"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28B84EFD"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41BAFF60"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54,00</w:t>
            </w:r>
          </w:p>
        </w:tc>
      </w:tr>
      <w:tr w:rsidR="00C14CCB" w:rsidRPr="00203DC2" w14:paraId="3E6920A8" w14:textId="77777777" w:rsidTr="004251CA">
        <w:tc>
          <w:tcPr>
            <w:tcW w:w="0" w:type="auto"/>
            <w:shd w:val="clear" w:color="auto" w:fill="auto"/>
          </w:tcPr>
          <w:p w14:paraId="6AE6273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1A7B834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7</w:t>
            </w:r>
          </w:p>
        </w:tc>
        <w:tc>
          <w:tcPr>
            <w:tcW w:w="0" w:type="auto"/>
            <w:shd w:val="clear" w:color="auto" w:fill="auto"/>
          </w:tcPr>
          <w:p w14:paraId="0F6754D2"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 xml:space="preserve">STENT CORONARIO DE PLATAFORMA METÁLICA, RECOBERTO COM FARMACO ANTI PROLIFERATIVOS DA CLASSE MTOR (SIROLIMUS, EVEROLIMUS, ZOTAROLIMUS, BIOLIMUS) 2.25 X 08 A 13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 </w:t>
            </w:r>
          </w:p>
        </w:tc>
        <w:tc>
          <w:tcPr>
            <w:tcW w:w="0" w:type="auto"/>
            <w:shd w:val="clear" w:color="auto" w:fill="auto"/>
          </w:tcPr>
          <w:p w14:paraId="0A2DA79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64070512</w:t>
            </w:r>
          </w:p>
        </w:tc>
        <w:tc>
          <w:tcPr>
            <w:tcW w:w="0" w:type="auto"/>
            <w:shd w:val="clear" w:color="auto" w:fill="auto"/>
          </w:tcPr>
          <w:p w14:paraId="148371F9"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6411444</w:t>
            </w:r>
          </w:p>
        </w:tc>
        <w:tc>
          <w:tcPr>
            <w:tcW w:w="0" w:type="auto"/>
            <w:shd w:val="clear" w:color="auto" w:fill="auto"/>
          </w:tcPr>
          <w:p w14:paraId="11B82BAF"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6170A45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395CF67E"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30,00</w:t>
            </w:r>
          </w:p>
        </w:tc>
      </w:tr>
      <w:tr w:rsidR="00C14CCB" w:rsidRPr="00203DC2" w14:paraId="7DD92305" w14:textId="77777777" w:rsidTr="004251CA">
        <w:tc>
          <w:tcPr>
            <w:tcW w:w="0" w:type="auto"/>
            <w:shd w:val="clear" w:color="auto" w:fill="auto"/>
          </w:tcPr>
          <w:p w14:paraId="6216A18C"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194073DE"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8</w:t>
            </w:r>
          </w:p>
        </w:tc>
        <w:tc>
          <w:tcPr>
            <w:tcW w:w="0" w:type="auto"/>
            <w:shd w:val="clear" w:color="auto" w:fill="auto"/>
          </w:tcPr>
          <w:p w14:paraId="58A9D6B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 xml:space="preserve">STENT CORONARIO DE PLATAFORMA METÁLICA, RECOBERTO COM FARMACO ANTI PROLIFERATIVOS DA CLASSE MTOR (SIROLIMUS, EVEROLIMUS, ZOTAROLIMUS, BIOLIMUS)  2.25 X 14 A 16 MM, EXPANSÃO COM BALÃO PRÉ-MONTADO C/ 2 MARCAS RADIOPACAS, BAIXO PERFIL, C/ PERFIL DE CRUZAMENTO ADEQUADO, C/ POSSIBILIDADE DE SE UTILIZAR SE NECESSÁRIO PRÉ- E PÓS-DILATAÇÃO,COMPATÍVEL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 </w:t>
            </w:r>
          </w:p>
        </w:tc>
        <w:tc>
          <w:tcPr>
            <w:tcW w:w="0" w:type="auto"/>
            <w:shd w:val="clear" w:color="auto" w:fill="auto"/>
          </w:tcPr>
          <w:p w14:paraId="069F7790"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64070513</w:t>
            </w:r>
          </w:p>
        </w:tc>
        <w:tc>
          <w:tcPr>
            <w:tcW w:w="0" w:type="auto"/>
            <w:shd w:val="clear" w:color="auto" w:fill="auto"/>
          </w:tcPr>
          <w:p w14:paraId="2EBA888F"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6411460</w:t>
            </w:r>
          </w:p>
        </w:tc>
        <w:tc>
          <w:tcPr>
            <w:tcW w:w="0" w:type="auto"/>
            <w:shd w:val="clear" w:color="auto" w:fill="auto"/>
          </w:tcPr>
          <w:p w14:paraId="4515A719"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6AB8390E"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3871B929"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38,00</w:t>
            </w:r>
          </w:p>
        </w:tc>
      </w:tr>
      <w:tr w:rsidR="00C14CCB" w:rsidRPr="00203DC2" w14:paraId="08968620" w14:textId="77777777" w:rsidTr="004251CA">
        <w:tc>
          <w:tcPr>
            <w:tcW w:w="0" w:type="auto"/>
            <w:shd w:val="clear" w:color="auto" w:fill="auto"/>
          </w:tcPr>
          <w:p w14:paraId="0E2181D0"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367DB9F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9</w:t>
            </w:r>
          </w:p>
        </w:tc>
        <w:tc>
          <w:tcPr>
            <w:tcW w:w="0" w:type="auto"/>
            <w:shd w:val="clear" w:color="auto" w:fill="auto"/>
          </w:tcPr>
          <w:p w14:paraId="105320EE"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2.25 X 18 A 20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6022FDC9"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64070514</w:t>
            </w:r>
          </w:p>
        </w:tc>
        <w:tc>
          <w:tcPr>
            <w:tcW w:w="0" w:type="auto"/>
            <w:shd w:val="clear" w:color="auto" w:fill="auto"/>
          </w:tcPr>
          <w:p w14:paraId="396EF21E"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6411428</w:t>
            </w:r>
          </w:p>
        </w:tc>
        <w:tc>
          <w:tcPr>
            <w:tcW w:w="0" w:type="auto"/>
            <w:shd w:val="clear" w:color="auto" w:fill="auto"/>
          </w:tcPr>
          <w:p w14:paraId="704B4A87"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137710E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59CF810C"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42,00</w:t>
            </w:r>
          </w:p>
        </w:tc>
      </w:tr>
      <w:tr w:rsidR="00C14CCB" w:rsidRPr="00203DC2" w14:paraId="1DE40A7E" w14:textId="77777777" w:rsidTr="004251CA">
        <w:tc>
          <w:tcPr>
            <w:tcW w:w="0" w:type="auto"/>
            <w:shd w:val="clear" w:color="auto" w:fill="auto"/>
          </w:tcPr>
          <w:p w14:paraId="11A42829"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61A558A7"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10</w:t>
            </w:r>
          </w:p>
        </w:tc>
        <w:tc>
          <w:tcPr>
            <w:tcW w:w="0" w:type="auto"/>
            <w:shd w:val="clear" w:color="auto" w:fill="auto"/>
          </w:tcPr>
          <w:p w14:paraId="1F46DB82"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2.25 X 22 A 26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0" w:type="auto"/>
            <w:shd w:val="clear" w:color="auto" w:fill="auto"/>
          </w:tcPr>
          <w:p w14:paraId="7C5FBFB9"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64070515</w:t>
            </w:r>
          </w:p>
        </w:tc>
        <w:tc>
          <w:tcPr>
            <w:tcW w:w="0" w:type="auto"/>
            <w:shd w:val="clear" w:color="auto" w:fill="auto"/>
          </w:tcPr>
          <w:p w14:paraId="004B109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6411436</w:t>
            </w:r>
          </w:p>
        </w:tc>
        <w:tc>
          <w:tcPr>
            <w:tcW w:w="0" w:type="auto"/>
            <w:shd w:val="clear" w:color="auto" w:fill="auto"/>
          </w:tcPr>
          <w:p w14:paraId="5AC78E5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34ABE577"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418EC9E4"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66,00</w:t>
            </w:r>
          </w:p>
        </w:tc>
      </w:tr>
      <w:tr w:rsidR="00C14CCB" w:rsidRPr="00203DC2" w14:paraId="3CA5A14F" w14:textId="77777777" w:rsidTr="004251CA">
        <w:tc>
          <w:tcPr>
            <w:tcW w:w="0" w:type="auto"/>
            <w:shd w:val="clear" w:color="auto" w:fill="auto"/>
          </w:tcPr>
          <w:p w14:paraId="5073555F"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739EEFEE"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11</w:t>
            </w:r>
          </w:p>
        </w:tc>
        <w:tc>
          <w:tcPr>
            <w:tcW w:w="0" w:type="auto"/>
            <w:shd w:val="clear" w:color="auto" w:fill="auto"/>
          </w:tcPr>
          <w:p w14:paraId="3367762C" w14:textId="77777777" w:rsidR="00C14CCB" w:rsidRPr="00203DC2" w:rsidRDefault="00C14CCB" w:rsidP="004251CA">
            <w:pPr>
              <w:jc w:val="both"/>
              <w:rPr>
                <w:rFonts w:ascii="Calibri Light" w:hAnsi="Calibri Light" w:cs="Calibri Light"/>
                <w:sz w:val="14"/>
                <w:szCs w:val="14"/>
              </w:rPr>
            </w:pPr>
            <w:r w:rsidRPr="00203DC2">
              <w:rPr>
                <w:rFonts w:ascii="Calibri Light" w:hAnsi="Calibri Light" w:cs="Calibri Light"/>
                <w:sz w:val="14"/>
                <w:szCs w:val="14"/>
              </w:rPr>
              <w:t xml:space="preserve">STENT CORONARIO DE PLATAFORMA METÁLICA, RECOBERTO COM FARMACO ANTI PROLIFERATIVOS DA CLASSE MTOR (SIROLIMUS, EVEROLIMUS, ZOTAROLIMUS, BIOLIMUS) 2.25 X 27 A 29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 </w:t>
            </w:r>
          </w:p>
        </w:tc>
        <w:tc>
          <w:tcPr>
            <w:tcW w:w="0" w:type="auto"/>
            <w:shd w:val="clear" w:color="auto" w:fill="auto"/>
          </w:tcPr>
          <w:p w14:paraId="232D4170"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64070516</w:t>
            </w:r>
          </w:p>
        </w:tc>
        <w:tc>
          <w:tcPr>
            <w:tcW w:w="0" w:type="auto"/>
            <w:shd w:val="clear" w:color="auto" w:fill="auto"/>
          </w:tcPr>
          <w:p w14:paraId="1A343C2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6411452</w:t>
            </w:r>
          </w:p>
        </w:tc>
        <w:tc>
          <w:tcPr>
            <w:tcW w:w="0" w:type="auto"/>
            <w:shd w:val="clear" w:color="auto" w:fill="auto"/>
          </w:tcPr>
          <w:p w14:paraId="60F4958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22197BCB"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46AED81D"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48,00</w:t>
            </w:r>
          </w:p>
        </w:tc>
      </w:tr>
    </w:tbl>
    <w:p w14:paraId="392A2632" w14:textId="77777777" w:rsidR="00C14CCB" w:rsidRDefault="00C14CCB" w:rsidP="00C14CCB">
      <w:pPr>
        <w:spacing w:after="0"/>
      </w:pPr>
    </w:p>
    <w:p w14:paraId="31734D43" w14:textId="77777777" w:rsidR="00C14CCB" w:rsidRDefault="00C14CCB" w:rsidP="00C14CCB">
      <w:pPr>
        <w:spacing w:after="206"/>
      </w:pPr>
      <w:r>
        <w:rPr>
          <w:rFonts w:ascii="Calibri" w:eastAsia="Calibri" w:hAnsi="Calibri" w:cs="Calibri"/>
          <w:sz w:val="18"/>
        </w:rPr>
        <w:t xml:space="preserve"> </w:t>
      </w:r>
    </w:p>
    <w:p w14:paraId="2F67E007" w14:textId="77777777" w:rsidR="00C14CCB" w:rsidRDefault="00C14CCB" w:rsidP="00C14CCB">
      <w:pPr>
        <w:spacing w:after="678" w:line="294" w:lineRule="auto"/>
        <w:ind w:left="-5" w:hanging="10"/>
        <w:jc w:val="both"/>
      </w:pPr>
      <w:r>
        <w:rPr>
          <w:rFonts w:ascii="Arial" w:eastAsia="Arial" w:hAnsi="Arial" w:cs="Arial"/>
          <w:sz w:val="20"/>
        </w:rPr>
        <w:t xml:space="preserve">O(s) item(ns) integra(m o rol de materiais básicos, fundamentais e de uso corrente nas várias unidades e rotinas hospitalares, tratando-se, portanto, de contratação de grande importância. </w:t>
      </w:r>
    </w:p>
    <w:p w14:paraId="3F0A3A78" w14:textId="77777777" w:rsidR="00C14CCB" w:rsidRDefault="00C14CCB" w:rsidP="00C14CCB">
      <w:pPr>
        <w:pStyle w:val="Ttulo2"/>
        <w:spacing w:after="150"/>
        <w:ind w:left="-5" w:firstLine="5"/>
      </w:pPr>
      <w:r>
        <w:t>3. Área requisitante</w:t>
      </w:r>
    </w:p>
    <w:tbl>
      <w:tblPr>
        <w:tblStyle w:val="TableGrid"/>
        <w:tblW w:w="11038" w:type="dxa"/>
        <w:tblInd w:w="30" w:type="dxa"/>
        <w:tblLook w:val="04A0" w:firstRow="1" w:lastRow="0" w:firstColumn="1" w:lastColumn="0" w:noHBand="0" w:noVBand="1"/>
      </w:tblPr>
      <w:tblGrid>
        <w:gridCol w:w="5504"/>
        <w:gridCol w:w="11473"/>
      </w:tblGrid>
      <w:tr w:rsidR="00C14CCB" w14:paraId="6C1EE2EF" w14:textId="77777777" w:rsidTr="004251CA">
        <w:trPr>
          <w:trHeight w:val="266"/>
        </w:trPr>
        <w:tc>
          <w:tcPr>
            <w:tcW w:w="5519" w:type="dxa"/>
            <w:tcBorders>
              <w:top w:val="nil"/>
              <w:left w:val="nil"/>
              <w:bottom w:val="nil"/>
              <w:right w:val="nil"/>
            </w:tcBorders>
          </w:tcPr>
          <w:p w14:paraId="0671E3D7" w14:textId="77777777" w:rsidR="00C14CCB" w:rsidRDefault="00C14CCB" w:rsidP="004251CA">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C14CCB" w14:paraId="26BD5B47" w14:textId="77777777" w:rsidTr="004251CA">
              <w:trPr>
                <w:trHeight w:val="266"/>
              </w:trPr>
              <w:tc>
                <w:tcPr>
                  <w:tcW w:w="5504" w:type="dxa"/>
                  <w:tcBorders>
                    <w:top w:val="nil"/>
                    <w:left w:val="nil"/>
                    <w:bottom w:val="nil"/>
                    <w:right w:val="nil"/>
                  </w:tcBorders>
                  <w:shd w:val="clear" w:color="auto" w:fill="CCCCCC"/>
                </w:tcPr>
                <w:p w14:paraId="5A3E6534" w14:textId="77777777" w:rsidR="00C14CCB" w:rsidRDefault="00C14CCB" w:rsidP="004251CA">
                  <w:pPr>
                    <w:jc w:val="center"/>
                  </w:pPr>
                  <w:r>
                    <w:rPr>
                      <w:rFonts w:ascii="Calibri" w:eastAsia="Calibri" w:hAnsi="Calibri" w:cs="Calibri"/>
                      <w:b/>
                      <w:sz w:val="18"/>
                    </w:rPr>
                    <w:t>Área Requisitante</w:t>
                  </w:r>
                </w:p>
              </w:tc>
            </w:tr>
          </w:tbl>
          <w:p w14:paraId="49636F09" w14:textId="77777777" w:rsidR="00C14CCB" w:rsidRDefault="00C14CCB" w:rsidP="004251CA"/>
        </w:tc>
        <w:tc>
          <w:tcPr>
            <w:tcW w:w="5519" w:type="dxa"/>
            <w:tcBorders>
              <w:top w:val="nil"/>
              <w:left w:val="nil"/>
              <w:bottom w:val="nil"/>
              <w:right w:val="nil"/>
            </w:tcBorders>
          </w:tcPr>
          <w:p w14:paraId="06A7879C" w14:textId="77777777" w:rsidR="00C14CCB" w:rsidRDefault="00C14CCB" w:rsidP="004251CA">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C14CCB" w14:paraId="75C3CAAB" w14:textId="77777777" w:rsidTr="004251CA">
              <w:trPr>
                <w:trHeight w:val="266"/>
              </w:trPr>
              <w:tc>
                <w:tcPr>
                  <w:tcW w:w="5504" w:type="dxa"/>
                  <w:tcBorders>
                    <w:top w:val="nil"/>
                    <w:left w:val="nil"/>
                    <w:bottom w:val="nil"/>
                    <w:right w:val="nil"/>
                  </w:tcBorders>
                  <w:shd w:val="clear" w:color="auto" w:fill="CCCCCC"/>
                </w:tcPr>
                <w:p w14:paraId="640A2F41" w14:textId="77777777" w:rsidR="00C14CCB" w:rsidRDefault="00C14CCB" w:rsidP="004251CA">
                  <w:pPr>
                    <w:ind w:right="1"/>
                    <w:jc w:val="center"/>
                  </w:pPr>
                  <w:r>
                    <w:rPr>
                      <w:rFonts w:ascii="Calibri" w:eastAsia="Calibri" w:hAnsi="Calibri" w:cs="Calibri"/>
                      <w:b/>
                      <w:sz w:val="18"/>
                    </w:rPr>
                    <w:t>Responsável</w:t>
                  </w:r>
                </w:p>
              </w:tc>
            </w:tr>
          </w:tbl>
          <w:p w14:paraId="7342FE33" w14:textId="77777777" w:rsidR="00C14CCB" w:rsidRDefault="00C14CCB" w:rsidP="004251CA"/>
        </w:tc>
      </w:tr>
    </w:tbl>
    <w:p w14:paraId="77F4E721" w14:textId="77777777" w:rsidR="00C14CCB" w:rsidRDefault="00C14CCB" w:rsidP="00C14CCB">
      <w:pPr>
        <w:tabs>
          <w:tab w:val="center" w:pos="5859"/>
        </w:tabs>
        <w:spacing w:after="803" w:line="262" w:lineRule="auto"/>
        <w:ind w:left="-15"/>
      </w:pPr>
      <w:r>
        <w:rPr>
          <w:rFonts w:ascii="Calibri" w:eastAsia="Calibri" w:hAnsi="Calibri" w:cs="Calibri"/>
          <w:sz w:val="18"/>
        </w:rPr>
        <w:t>Equipe de Suprimentos do HCFMUSP</w:t>
      </w:r>
      <w:r>
        <w:rPr>
          <w:rFonts w:ascii="Calibri" w:eastAsia="Calibri" w:hAnsi="Calibri" w:cs="Calibri"/>
          <w:sz w:val="18"/>
        </w:rPr>
        <w:tab/>
        <w:t>INCOR</w:t>
      </w:r>
    </w:p>
    <w:p w14:paraId="0953C405" w14:textId="77777777" w:rsidR="00C14CCB" w:rsidRDefault="00C14CCB" w:rsidP="00C14CCB">
      <w:pPr>
        <w:pStyle w:val="Ttulo2"/>
        <w:spacing w:after="150"/>
        <w:ind w:left="-5" w:firstLine="5"/>
      </w:pPr>
      <w:r>
        <w:t>4. Descrição dos Requisitos da Contratação</w:t>
      </w:r>
    </w:p>
    <w:p w14:paraId="6D939E00" w14:textId="77777777" w:rsidR="00C14CCB" w:rsidRDefault="00C14CCB" w:rsidP="00C14CCB">
      <w:pPr>
        <w:pStyle w:val="Ttulo3"/>
        <w:ind w:left="55"/>
      </w:pPr>
      <w:r>
        <w:t xml:space="preserve"> Comprovação de registro do objeto licitado concedido pelo órgão sanitário competente do Ministério da Saúde;</w:t>
      </w:r>
    </w:p>
    <w:p w14:paraId="532149F4" w14:textId="77777777" w:rsidR="00C14CCB" w:rsidRDefault="00C14CCB" w:rsidP="00C14CCB">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F1EFB78" w14:textId="77777777" w:rsidR="00C14CCB" w:rsidRDefault="00C14CCB" w:rsidP="00C14CCB">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22A1FEAA" w14:textId="77777777" w:rsidR="00C14CCB" w:rsidRDefault="00C14CCB" w:rsidP="00C14CCB">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3BB391F4" w14:textId="77777777" w:rsidR="00C14CCB" w:rsidRDefault="00C14CCB" w:rsidP="00C14CCB">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72F32171" w14:textId="77777777" w:rsidR="00C14CCB" w:rsidRDefault="00C14CCB" w:rsidP="00C14CCB">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7456EA27" w14:textId="77777777" w:rsidR="00C14CCB" w:rsidRDefault="00C14CCB" w:rsidP="00C14CCB">
      <w:pPr>
        <w:spacing w:after="205"/>
        <w:ind w:left="135"/>
      </w:pPr>
      <w:r>
        <w:rPr>
          <w:rFonts w:ascii="Calibri" w:eastAsia="Calibri" w:hAnsi="Calibri" w:cs="Calibri"/>
          <w:sz w:val="18"/>
        </w:rPr>
        <w:t xml:space="preserve"> </w:t>
      </w:r>
    </w:p>
    <w:p w14:paraId="4561CEFB" w14:textId="77777777" w:rsidR="00C14CCB" w:rsidRDefault="00C14CCB" w:rsidP="00C14CCB">
      <w:pPr>
        <w:pStyle w:val="Ttulo3"/>
        <w:ind w:left="145"/>
      </w:pPr>
      <w:r>
        <w:t>SUSTENTABILIDADE</w:t>
      </w:r>
    </w:p>
    <w:p w14:paraId="544E53EA" w14:textId="77777777" w:rsidR="00C14CCB" w:rsidRDefault="00C14CCB" w:rsidP="00C14CCB">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5BF624F4" w14:textId="77777777" w:rsidR="00C14CCB" w:rsidRDefault="00C14CCB" w:rsidP="00C14CCB">
      <w:pPr>
        <w:spacing w:after="199" w:line="256" w:lineRule="auto"/>
        <w:ind w:left="130" w:hanging="10"/>
        <w:jc w:val="both"/>
      </w:pPr>
      <w:r>
        <w:rPr>
          <w:rFonts w:ascii="Calibri" w:eastAsia="Calibri" w:hAnsi="Calibri" w:cs="Calibri"/>
          <w:sz w:val="18"/>
        </w:rPr>
        <w:t>8.077, de 2013.</w:t>
      </w:r>
    </w:p>
    <w:p w14:paraId="0CF48287" w14:textId="77777777" w:rsidR="00C14CCB" w:rsidRDefault="00C14CCB" w:rsidP="00C14CCB">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1B403F60" w14:textId="77777777" w:rsidR="00C14CCB" w:rsidRDefault="00C14CCB" w:rsidP="00C14CCB">
      <w:pPr>
        <w:spacing w:after="205"/>
        <w:ind w:left="60"/>
      </w:pPr>
      <w:r>
        <w:rPr>
          <w:rFonts w:ascii="Calibri" w:eastAsia="Calibri" w:hAnsi="Calibri" w:cs="Calibri"/>
          <w:sz w:val="18"/>
        </w:rPr>
        <w:t xml:space="preserve"> </w:t>
      </w:r>
    </w:p>
    <w:p w14:paraId="0ACC008C" w14:textId="77777777" w:rsidR="00C14CCB" w:rsidRDefault="00C14CCB" w:rsidP="00C14CCB">
      <w:pPr>
        <w:pStyle w:val="Ttulo3"/>
        <w:ind w:left="55"/>
        <w:jc w:val="left"/>
      </w:pPr>
      <w:r>
        <w:t xml:space="preserve">GARANTIA DA CONTRATAÇÃO </w:t>
      </w:r>
    </w:p>
    <w:p w14:paraId="4F3DB6F4" w14:textId="77777777" w:rsidR="00C14CCB" w:rsidRDefault="00C14CCB" w:rsidP="00C14CCB">
      <w:pPr>
        <w:spacing w:after="19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0DA07C0C" w14:textId="77777777" w:rsidR="00C14CCB" w:rsidRDefault="00C14CCB" w:rsidP="00C14CCB">
      <w:pPr>
        <w:pStyle w:val="Ttulo2"/>
        <w:spacing w:after="150"/>
        <w:ind w:left="-5" w:firstLine="5"/>
      </w:pPr>
      <w:r>
        <w:t>5. Levantamento de Mercado</w:t>
      </w:r>
    </w:p>
    <w:p w14:paraId="60C37DD2" w14:textId="77777777" w:rsidR="00C14CCB" w:rsidRDefault="00C14CCB" w:rsidP="00C14CCB">
      <w:pPr>
        <w:spacing w:after="198"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46BEDA99" w14:textId="77777777" w:rsidR="00C14CCB" w:rsidRDefault="00C14CCB" w:rsidP="00C14CCB">
      <w:pPr>
        <w:spacing w:after="201"/>
      </w:pPr>
      <w:r>
        <w:rPr>
          <w:rFonts w:ascii="Calibri" w:eastAsia="Calibri" w:hAnsi="Calibri" w:cs="Calibri"/>
          <w:sz w:val="18"/>
        </w:rPr>
        <w:t xml:space="preserve"> </w:t>
      </w:r>
    </w:p>
    <w:p w14:paraId="22D4FC58" w14:textId="77777777" w:rsidR="00C14CCB" w:rsidRDefault="00C14CCB" w:rsidP="00C14CCB">
      <w:pPr>
        <w:spacing w:after="724" w:line="262" w:lineRule="auto"/>
        <w:ind w:left="-5" w:hanging="10"/>
        <w:jc w:val="both"/>
      </w:pPr>
      <w:r>
        <w:rPr>
          <w:rFonts w:ascii="Calibri" w:eastAsia="Calibri" w:hAnsi="Calibri" w:cs="Calibri"/>
          <w:b/>
          <w:sz w:val="18"/>
        </w:rPr>
        <w:t>Agrupamento 02 -</w:t>
      </w:r>
      <w:r>
        <w:rPr>
          <w:rFonts w:ascii="Calibri" w:eastAsia="Calibri" w:hAnsi="Calibri" w:cs="Calibri"/>
          <w:sz w:val="18"/>
        </w:rPr>
        <w:t xml:space="preserve"> considerando que após a realização da pesquisa, utilizando todos os parâmetros estabelecidos na legislação específica e indicações da equipe técnica, verificamos que no histórico de compras anteriores, no(s) último(s) </w:t>
      </w:r>
      <w:r>
        <w:rPr>
          <w:rFonts w:ascii="Calibri" w:eastAsia="Calibri" w:hAnsi="Calibri" w:cs="Calibri"/>
          <w:b/>
          <w:sz w:val="18"/>
        </w:rPr>
        <w:t>1 ano</w:t>
      </w:r>
      <w:r>
        <w:rPr>
          <w:rFonts w:ascii="Calibri" w:eastAsia="Calibri" w:hAnsi="Calibri" w:cs="Calibri"/>
          <w:sz w:val="18"/>
        </w:rPr>
        <w:t xml:space="preserve">(s), os itens foram registrados pela empresa </w:t>
      </w:r>
      <w:r>
        <w:rPr>
          <w:rFonts w:ascii="Calibri" w:eastAsia="Calibri" w:hAnsi="Calibri" w:cs="Calibri"/>
          <w:b/>
          <w:sz w:val="18"/>
        </w:rPr>
        <w:t>MICROPORT SCIENTIFIC VASCULAR BRASIL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5FE190DC" w14:textId="77777777" w:rsidR="00C14CCB" w:rsidRDefault="00C14CCB" w:rsidP="00C14CCB">
      <w:pPr>
        <w:pStyle w:val="Ttulo2"/>
        <w:spacing w:after="150"/>
        <w:ind w:left="-5" w:firstLine="5"/>
      </w:pPr>
      <w:r>
        <w:t>6. Descrição da solução como um todo</w:t>
      </w:r>
    </w:p>
    <w:p w14:paraId="6B7F4067" w14:textId="77777777" w:rsidR="00C14CCB" w:rsidRDefault="00C14CCB" w:rsidP="00C14CCB">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0BD6B29F" w14:textId="77777777" w:rsidR="00C14CCB" w:rsidRDefault="00C14CCB" w:rsidP="00C14CCB">
      <w:pPr>
        <w:spacing w:after="235"/>
      </w:pPr>
      <w:r>
        <w:rPr>
          <w:rFonts w:ascii="Calibri" w:eastAsia="Calibri" w:hAnsi="Calibri" w:cs="Calibri"/>
          <w:sz w:val="18"/>
        </w:rPr>
        <w:t xml:space="preserve"> </w:t>
      </w:r>
    </w:p>
    <w:p w14:paraId="468F3356" w14:textId="77777777" w:rsidR="00C14CCB" w:rsidRDefault="00C14CCB" w:rsidP="00C14CCB">
      <w:pPr>
        <w:spacing w:after="163" w:line="269" w:lineRule="auto"/>
      </w:pPr>
      <w:r>
        <w:rPr>
          <w:rFonts w:ascii="Arial" w:eastAsia="Arial" w:hAnsi="Arial" w:cs="Arial"/>
        </w:rPr>
        <w:t>Visa substituir atual ata de registro de preço, conforme histórico de processos vigentes, com validade de 12 meses.</w:t>
      </w:r>
    </w:p>
    <w:p w14:paraId="7EB13F35" w14:textId="77777777" w:rsidR="00C14CCB" w:rsidRDefault="00C14CCB" w:rsidP="00C14CCB">
      <w:pPr>
        <w:spacing w:after="235"/>
      </w:pPr>
      <w:r>
        <w:rPr>
          <w:rFonts w:ascii="Calibri" w:eastAsia="Calibri" w:hAnsi="Calibri" w:cs="Calibri"/>
          <w:sz w:val="18"/>
        </w:rPr>
        <w:t xml:space="preserve"> </w:t>
      </w:r>
    </w:p>
    <w:p w14:paraId="70D2D3B4" w14:textId="77777777" w:rsidR="00C14CCB" w:rsidRDefault="00C14CCB" w:rsidP="00C14CCB">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63109F8B" w14:textId="77777777" w:rsidR="00C14CCB" w:rsidRDefault="00C14CCB" w:rsidP="00C14CCB">
      <w:pPr>
        <w:spacing w:after="235"/>
      </w:pPr>
      <w:r>
        <w:rPr>
          <w:rFonts w:ascii="Calibri" w:eastAsia="Calibri" w:hAnsi="Calibri" w:cs="Calibri"/>
          <w:sz w:val="18"/>
        </w:rPr>
        <w:t xml:space="preserve"> </w:t>
      </w:r>
    </w:p>
    <w:p w14:paraId="0FC57AC8" w14:textId="77777777" w:rsidR="00C14CCB" w:rsidRDefault="00C14CCB" w:rsidP="00C14CCB">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2603F19F" w14:textId="77777777" w:rsidR="00C14CCB" w:rsidRDefault="00C14CCB" w:rsidP="00C14CCB">
      <w:pPr>
        <w:spacing w:after="235"/>
      </w:pPr>
      <w:r>
        <w:rPr>
          <w:rFonts w:ascii="Calibri" w:eastAsia="Calibri" w:hAnsi="Calibri" w:cs="Calibri"/>
          <w:sz w:val="18"/>
        </w:rPr>
        <w:t xml:space="preserve"> </w:t>
      </w:r>
    </w:p>
    <w:p w14:paraId="005925A0" w14:textId="77777777" w:rsidR="00C14CCB" w:rsidRDefault="00C14CCB" w:rsidP="00C14CCB">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77051BD3" w14:textId="77777777" w:rsidR="00C14CCB" w:rsidRDefault="00C14CCB" w:rsidP="00C14CCB">
      <w:pPr>
        <w:spacing w:after="235"/>
      </w:pPr>
      <w:r>
        <w:rPr>
          <w:rFonts w:ascii="Calibri" w:eastAsia="Calibri" w:hAnsi="Calibri" w:cs="Calibri"/>
          <w:sz w:val="18"/>
        </w:rPr>
        <w:t xml:space="preserve"> </w:t>
      </w:r>
    </w:p>
    <w:p w14:paraId="1A097068" w14:textId="77777777" w:rsidR="00C14CCB" w:rsidRDefault="00C14CCB" w:rsidP="00C14CCB">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772A064B" w14:textId="77777777" w:rsidR="00C14CCB" w:rsidRDefault="00C14CCB" w:rsidP="00C14CCB">
      <w:pPr>
        <w:pStyle w:val="Ttulo2"/>
        <w:spacing w:after="150"/>
        <w:ind w:left="-5" w:firstLine="5"/>
      </w:pPr>
      <w:r>
        <w:t>7. Estimativa das Quantidades a serem Contratadas</w:t>
      </w:r>
    </w:p>
    <w:p w14:paraId="22405426" w14:textId="77777777" w:rsidR="00C14CCB" w:rsidRDefault="00C14CCB" w:rsidP="00C14CCB">
      <w:pPr>
        <w:spacing w:after="198" w:line="262" w:lineRule="auto"/>
        <w:ind w:left="-5" w:hanging="10"/>
        <w:jc w:val="both"/>
      </w:pPr>
      <w:r>
        <w:rPr>
          <w:rFonts w:ascii="Calibri" w:eastAsia="Calibri" w:hAnsi="Calibri" w:cs="Calibri"/>
          <w:sz w:val="18"/>
        </w:rPr>
        <w:t xml:space="preserve">As quantidades a serem adquiridas foram definidas com base na análise da média de </w:t>
      </w:r>
      <w:r>
        <w:rPr>
          <w:rFonts w:ascii="Calibri" w:eastAsia="Calibri" w:hAnsi="Calibri" w:cs="Calibri"/>
          <w:b/>
          <w:sz w:val="18"/>
        </w:rPr>
        <w:t>consumo mensal dos últimos 12 meses</w:t>
      </w:r>
      <w:r>
        <w:rPr>
          <w:rFonts w:ascii="Calibri" w:eastAsia="Calibri" w:hAnsi="Calibri" w:cs="Calibri"/>
          <w:sz w:val="18"/>
        </w:rPr>
        <w:t xml:space="preserve">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18E8F4AC" w14:textId="77777777" w:rsidR="00C14CCB" w:rsidRDefault="00C14CCB" w:rsidP="00C14CCB">
      <w:pPr>
        <w:spacing w:after="198" w:line="262" w:lineRule="auto"/>
        <w:ind w:left="-5" w:hanging="10"/>
        <w:jc w:val="both"/>
      </w:pPr>
      <w:r>
        <w:rPr>
          <w:rFonts w:ascii="Calibri" w:eastAsia="Calibri" w:hAnsi="Calibri" w:cs="Calibri"/>
          <w:b/>
          <w:sz w:val="18"/>
        </w:rPr>
        <w:t>Agrupamento 1, item 4</w:t>
      </w:r>
      <w:r>
        <w:rPr>
          <w:rFonts w:ascii="Calibri" w:eastAsia="Calibri" w:hAnsi="Calibri" w:cs="Calibri"/>
          <w:sz w:val="18"/>
        </w:rPr>
        <w:t xml:space="preserve">, as quantidades a serem adquiridas foram definidas com base no </w:t>
      </w:r>
      <w:r>
        <w:rPr>
          <w:rFonts w:ascii="Calibri" w:eastAsia="Calibri" w:hAnsi="Calibri" w:cs="Calibri"/>
          <w:b/>
          <w:sz w:val="18"/>
        </w:rPr>
        <w:t>consumo estimado</w:t>
      </w:r>
      <w:r>
        <w:rPr>
          <w:rFonts w:ascii="Calibri" w:eastAsia="Calibri" w:hAnsi="Calibri" w:cs="Calibri"/>
          <w:sz w:val="18"/>
        </w:rPr>
        <w:t xml:space="preserve"> da Instituição, acrescido de 50%, refletindo as necessidades programadas e as projeções de demanda do Hospital das Clínicas da FMUSP para o período de vigência da contratação.</w:t>
      </w:r>
    </w:p>
    <w:p w14:paraId="3BFF2D2C" w14:textId="77777777" w:rsidR="00C14CCB" w:rsidRDefault="00C14CCB" w:rsidP="00C14CCB">
      <w:pPr>
        <w:pStyle w:val="Ttulo2"/>
        <w:spacing w:after="150"/>
        <w:ind w:left="-5" w:firstLine="5"/>
      </w:pPr>
      <w:r>
        <w:t>8. Estimativa do Valor da Contratação</w:t>
      </w:r>
    </w:p>
    <w:p w14:paraId="4774BDC9" w14:textId="77777777" w:rsidR="00C14CCB" w:rsidRDefault="00C14CCB" w:rsidP="00C14CCB">
      <w:pPr>
        <w:spacing w:after="732" w:line="305" w:lineRule="auto"/>
      </w:pPr>
      <w:r>
        <w:rPr>
          <w:rFonts w:ascii="Calibri" w:eastAsia="Calibri" w:hAnsi="Calibri" w:cs="Calibri"/>
          <w:i/>
          <w:sz w:val="15"/>
        </w:rPr>
        <w:t>[Conteúdo Sigiloso | Justificativa: 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 As vantagens do orçamento sigiloso são inúmeras, dentre elas pontuamos as seguintes: a) busca diminuir a assimetria de informações entre a administração e o licitante e, dentre podemos citar: b) estimula os licitantes a apresentarem propostas reais de preços, de acordo com os seus custos efetivos; c) dificulta a participação de empresas sem expertise, com menor capacidade de planejamento ou responsabilidade técnica na confecção das propostas; busca fazer com que os licitantes apresentem suas melhores propostas; d) fomenta a negociação; (v) busca evitar o conluio nas licitações, ou seja, tem por escopo principal selecionar a proposta mais vantajosa para a administração.]</w:t>
      </w:r>
    </w:p>
    <w:p w14:paraId="64A1A8D3" w14:textId="77777777" w:rsidR="00C14CCB" w:rsidRDefault="00C14CCB" w:rsidP="00C14CCB">
      <w:pPr>
        <w:pStyle w:val="Ttulo2"/>
        <w:spacing w:after="150"/>
        <w:ind w:left="-5" w:firstLine="5"/>
      </w:pPr>
      <w:r>
        <w:t>9. Justificativa para o Parcelamento ou não da Solução</w:t>
      </w:r>
    </w:p>
    <w:p w14:paraId="28D69A91" w14:textId="77777777" w:rsidR="00C14CCB" w:rsidRDefault="00C14CCB" w:rsidP="00C14CCB">
      <w:pPr>
        <w:spacing w:after="724" w:line="262" w:lineRule="auto"/>
        <w:ind w:left="-5" w:hanging="10"/>
        <w:jc w:val="both"/>
      </w:pPr>
      <w:r>
        <w:rPr>
          <w:rFonts w:ascii="Calibri" w:eastAsia="Calibri" w:hAnsi="Calibri" w:cs="Calibri"/>
          <w:sz w:val="18"/>
        </w:rPr>
        <w:t xml:space="preserve">Quanto ao parcelamento da solução, segue ao disposto no artigo 40, inciso V alinea b da Lei 14.133/2021. Considera-se viável a aquisição em Agrupamento, levando em consideração </w:t>
      </w:r>
      <w:r>
        <w:rPr>
          <w:rFonts w:ascii="Calibri" w:eastAsia="Calibri" w:hAnsi="Calibri" w:cs="Calibri"/>
          <w:b/>
          <w:sz w:val="18"/>
        </w:rPr>
        <w:t>características técnicas com dimensões diferentes</w:t>
      </w:r>
      <w:r>
        <w:rPr>
          <w:rFonts w:ascii="Calibri" w:eastAsia="Calibri" w:hAnsi="Calibri" w:cs="Calibri"/>
          <w:sz w:val="18"/>
        </w:rPr>
        <w:t>, na forma como foi expresso nesta demanda, faz-se necessário para obter êxito na licitação, uma vez que para os itens agrupados, existe maior vantajosidade e consequentemente maior concorrência por parte das empresas interessadas.</w:t>
      </w:r>
    </w:p>
    <w:p w14:paraId="4BF48671" w14:textId="77777777" w:rsidR="00C14CCB" w:rsidRDefault="00C14CCB" w:rsidP="00C14CCB">
      <w:pPr>
        <w:pStyle w:val="Ttulo2"/>
        <w:spacing w:after="150"/>
        <w:ind w:left="-5" w:firstLine="5"/>
      </w:pPr>
      <w:r w:rsidRPr="00C14CCB">
        <w:t>10. Contratações Correlatas e/ou Interdependentes</w:t>
      </w:r>
    </w:p>
    <w:p w14:paraId="7ED667C0" w14:textId="77777777" w:rsidR="00C14CCB" w:rsidRDefault="00C14CCB" w:rsidP="00C14CCB">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025734A1" w14:textId="77777777" w:rsidR="00C14CCB" w:rsidRDefault="00C14CCB" w:rsidP="00C14CCB">
      <w:pPr>
        <w:pStyle w:val="Ttulo2"/>
        <w:spacing w:after="150"/>
        <w:ind w:left="-5" w:firstLine="5"/>
      </w:pPr>
      <w:r w:rsidRPr="00C14CCB">
        <w:t>11. Alinhamento entre a Contratação e o Planejamento</w:t>
      </w:r>
    </w:p>
    <w:p w14:paraId="668AABF9" w14:textId="77777777" w:rsidR="00C14CCB" w:rsidRDefault="00C14CCB" w:rsidP="00C14CCB">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70F46518" w14:textId="77777777" w:rsidR="00C14CCB" w:rsidRDefault="00C14CCB" w:rsidP="00C14CCB">
      <w:pPr>
        <w:pStyle w:val="Ttulo2"/>
        <w:spacing w:after="150"/>
        <w:ind w:left="-5" w:firstLine="5"/>
      </w:pPr>
      <w:r>
        <w:t>12. Resultados Pretendidos</w:t>
      </w:r>
    </w:p>
    <w:p w14:paraId="6AD7414D" w14:textId="77777777" w:rsidR="00C14CCB" w:rsidRDefault="00C14CCB" w:rsidP="00C14CCB">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5EF12347" w14:textId="77777777" w:rsidR="00C14CCB" w:rsidRDefault="00C14CCB" w:rsidP="00C14CCB">
      <w:pPr>
        <w:pStyle w:val="Ttulo2"/>
        <w:spacing w:after="150"/>
        <w:ind w:left="-5" w:firstLine="5"/>
      </w:pPr>
      <w:r>
        <w:t>13. Providências a serem Adotadas</w:t>
      </w:r>
    </w:p>
    <w:p w14:paraId="63E341D1" w14:textId="77777777" w:rsidR="00C14CCB" w:rsidRDefault="00C14CCB" w:rsidP="00C14CCB">
      <w:pPr>
        <w:spacing w:after="725"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2060E5C4" w14:textId="77777777" w:rsidR="00C14CCB" w:rsidRDefault="00C14CCB" w:rsidP="00C14CCB">
      <w:pPr>
        <w:pStyle w:val="Ttulo2"/>
        <w:spacing w:after="150"/>
        <w:ind w:left="-5" w:firstLine="5"/>
      </w:pPr>
      <w:r>
        <w:t>14. Possíveis Impactos Ambientais</w:t>
      </w:r>
    </w:p>
    <w:p w14:paraId="405B46D3" w14:textId="77777777" w:rsidR="00C14CCB" w:rsidRDefault="00C14CCB" w:rsidP="00C14CCB">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08B8F674" w14:textId="77777777" w:rsidR="00C14CCB" w:rsidRDefault="00C14CCB" w:rsidP="00C14CCB">
      <w:pPr>
        <w:spacing w:after="635"/>
        <w:ind w:left="60"/>
      </w:pPr>
      <w:r>
        <w:rPr>
          <w:rFonts w:ascii="Calibri" w:eastAsia="Calibri" w:hAnsi="Calibri" w:cs="Calibri"/>
          <w:b/>
          <w:sz w:val="27"/>
        </w:rPr>
        <w:t xml:space="preserve"> </w:t>
      </w:r>
    </w:p>
    <w:p w14:paraId="3AD385E6" w14:textId="77777777" w:rsidR="00C14CCB" w:rsidRDefault="00C14CCB" w:rsidP="00C14CCB">
      <w:pPr>
        <w:pStyle w:val="Ttulo2"/>
        <w:spacing w:after="150"/>
        <w:ind w:left="-5" w:firstLine="5"/>
      </w:pPr>
      <w:r>
        <w:t>15. Equipe de apoio pregão</w:t>
      </w:r>
    </w:p>
    <w:p w14:paraId="5FC4A683" w14:textId="77777777" w:rsidR="00C14CCB" w:rsidRDefault="00C14CCB" w:rsidP="00C14CCB">
      <w:pPr>
        <w:spacing w:after="198" w:line="262" w:lineRule="auto"/>
        <w:ind w:left="-5" w:hanging="10"/>
        <w:jc w:val="both"/>
      </w:pPr>
      <w:r>
        <w:rPr>
          <w:rFonts w:ascii="Calibri" w:eastAsia="Calibri" w:hAnsi="Calibri" w:cs="Calibri"/>
          <w:sz w:val="18"/>
        </w:rPr>
        <w:t>Equipe: GTAM</w:t>
      </w:r>
    </w:p>
    <w:p w14:paraId="1634E741" w14:textId="77777777" w:rsidR="00C14CCB" w:rsidRDefault="00C14CCB" w:rsidP="00C14CCB">
      <w:pPr>
        <w:spacing w:after="198" w:line="262" w:lineRule="auto"/>
        <w:ind w:left="-5" w:hanging="10"/>
        <w:jc w:val="both"/>
      </w:pPr>
      <w:r>
        <w:rPr>
          <w:rFonts w:ascii="Calibri" w:eastAsia="Calibri" w:hAnsi="Calibri" w:cs="Calibri"/>
          <w:sz w:val="18"/>
        </w:rPr>
        <w:t>Alice/Elizete/Eliane do INCOR</w:t>
      </w:r>
    </w:p>
    <w:p w14:paraId="06985F2A" w14:textId="77777777" w:rsidR="00C14CCB" w:rsidRDefault="00C14CCB" w:rsidP="00C14CCB">
      <w:pPr>
        <w:spacing w:after="196"/>
      </w:pPr>
      <w:r>
        <w:rPr>
          <w:rFonts w:ascii="Calibri" w:eastAsia="Calibri" w:hAnsi="Calibri" w:cs="Calibri"/>
          <w:sz w:val="18"/>
        </w:rPr>
        <w:t xml:space="preserve"> </w:t>
      </w:r>
    </w:p>
    <w:p w14:paraId="1E878ABA" w14:textId="77777777" w:rsidR="00C14CCB" w:rsidRDefault="00C14CCB" w:rsidP="00C14CCB">
      <w:pPr>
        <w:spacing w:after="196"/>
      </w:pPr>
      <w:r>
        <w:rPr>
          <w:rFonts w:ascii="Calibri" w:eastAsia="Calibri" w:hAnsi="Calibri" w:cs="Calibri"/>
          <w:sz w:val="18"/>
        </w:rPr>
        <w:t xml:space="preserve"> </w:t>
      </w:r>
    </w:p>
    <w:p w14:paraId="50E1CB73" w14:textId="77777777" w:rsidR="00C14CCB" w:rsidRDefault="00C14CCB" w:rsidP="00C14CCB">
      <w:pPr>
        <w:spacing w:after="726"/>
      </w:pPr>
      <w:r>
        <w:rPr>
          <w:rFonts w:ascii="Calibri" w:eastAsia="Calibri" w:hAnsi="Calibri" w:cs="Calibri"/>
          <w:sz w:val="18"/>
        </w:rPr>
        <w:t xml:space="preserve"> </w:t>
      </w:r>
    </w:p>
    <w:p w14:paraId="0146D85E" w14:textId="77777777" w:rsidR="00C14CCB" w:rsidRDefault="00C14CCB" w:rsidP="00C14CCB">
      <w:pPr>
        <w:pStyle w:val="Ttulo2"/>
        <w:spacing w:after="150"/>
        <w:ind w:left="-5" w:firstLine="5"/>
      </w:pPr>
      <w:r>
        <w:t>16. Responsáveis</w:t>
      </w:r>
    </w:p>
    <w:p w14:paraId="15E73C9B" w14:textId="77777777" w:rsidR="00C14CCB" w:rsidRDefault="00C14CCB" w:rsidP="00C14CCB">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7DCC8853" w14:textId="65600220" w:rsidR="00C14CCB" w:rsidRDefault="00C14CCB" w:rsidP="00C14CCB">
      <w:pPr>
        <w:spacing w:after="54"/>
        <w:ind w:right="7"/>
        <w:jc w:val="center"/>
      </w:pPr>
    </w:p>
    <w:p w14:paraId="2A96C241" w14:textId="77777777" w:rsidR="00C14CCB" w:rsidRDefault="00C14CCB" w:rsidP="00C14CCB">
      <w:pPr>
        <w:spacing w:after="54"/>
        <w:ind w:right="7"/>
        <w:jc w:val="center"/>
      </w:pPr>
      <w:r>
        <w:rPr>
          <w:rFonts w:ascii="Calibri" w:eastAsia="Calibri" w:hAnsi="Calibri" w:cs="Calibri"/>
          <w:sz w:val="18"/>
        </w:rPr>
        <w:t xml:space="preserve"> </w:t>
      </w:r>
    </w:p>
    <w:p w14:paraId="74A6F2E1" w14:textId="77777777" w:rsidR="00C14CCB" w:rsidRDefault="00C14CCB" w:rsidP="00C14CCB">
      <w:pPr>
        <w:spacing w:after="95"/>
        <w:ind w:right="7"/>
        <w:jc w:val="center"/>
      </w:pPr>
      <w:r>
        <w:rPr>
          <w:rFonts w:ascii="Calibri" w:eastAsia="Calibri" w:hAnsi="Calibri" w:cs="Calibri"/>
          <w:sz w:val="18"/>
        </w:rPr>
        <w:t xml:space="preserve"> </w:t>
      </w:r>
    </w:p>
    <w:p w14:paraId="43C09594" w14:textId="77777777" w:rsidR="00C14CCB" w:rsidRDefault="00C14CCB" w:rsidP="00C14CCB">
      <w:pPr>
        <w:pStyle w:val="Ttulo3"/>
        <w:spacing w:after="18"/>
        <w:ind w:left="10" w:right="7"/>
      </w:pPr>
      <w:r>
        <w:rPr>
          <w:rFonts w:ascii="Calibri" w:eastAsia="Calibri" w:hAnsi="Calibri" w:cs="Calibri"/>
          <w:sz w:val="22"/>
        </w:rPr>
        <w:t>LILIAN CALADO CAVALCANTE MONTANO</w:t>
      </w:r>
    </w:p>
    <w:p w14:paraId="4E3721B6" w14:textId="77777777" w:rsidR="00C14CCB" w:rsidRDefault="00C14CCB" w:rsidP="00C14CCB">
      <w:pPr>
        <w:spacing w:after="38"/>
        <w:ind w:left="10" w:right="6" w:hanging="10"/>
        <w:jc w:val="center"/>
      </w:pPr>
      <w:r>
        <w:rPr>
          <w:rFonts w:ascii="Calibri" w:eastAsia="Calibri" w:hAnsi="Calibri" w:cs="Calibri"/>
          <w:sz w:val="18"/>
        </w:rPr>
        <w:t>Equipe de apoio</w:t>
      </w:r>
    </w:p>
    <w:p w14:paraId="37D8551C" w14:textId="038C090C" w:rsidR="00C14CCB" w:rsidRDefault="00C14CCB" w:rsidP="00C14CCB">
      <w:pPr>
        <w:spacing w:after="54"/>
        <w:ind w:right="7"/>
        <w:jc w:val="center"/>
      </w:pPr>
      <w:r>
        <w:rPr>
          <w:rFonts w:ascii="Calibri" w:eastAsia="Calibri" w:hAnsi="Calibri" w:cs="Calibri"/>
          <w:sz w:val="18"/>
        </w:rPr>
        <w:t xml:space="preserve">  </w:t>
      </w:r>
    </w:p>
    <w:p w14:paraId="0145ECAE" w14:textId="77777777" w:rsidR="00C14CCB" w:rsidRDefault="00C14CCB" w:rsidP="00C14CCB">
      <w:pPr>
        <w:spacing w:after="54"/>
        <w:ind w:right="7"/>
        <w:jc w:val="center"/>
      </w:pPr>
      <w:r>
        <w:rPr>
          <w:rFonts w:ascii="Calibri" w:eastAsia="Calibri" w:hAnsi="Calibri" w:cs="Calibri"/>
          <w:sz w:val="18"/>
        </w:rPr>
        <w:t xml:space="preserve"> </w:t>
      </w:r>
    </w:p>
    <w:p w14:paraId="72956E61" w14:textId="77777777" w:rsidR="00C14CCB" w:rsidRDefault="00C14CCB" w:rsidP="00C14CCB">
      <w:pPr>
        <w:spacing w:after="95"/>
        <w:ind w:right="7"/>
        <w:jc w:val="center"/>
      </w:pPr>
      <w:r>
        <w:rPr>
          <w:rFonts w:ascii="Calibri" w:eastAsia="Calibri" w:hAnsi="Calibri" w:cs="Calibri"/>
          <w:sz w:val="18"/>
        </w:rPr>
        <w:t xml:space="preserve"> </w:t>
      </w:r>
    </w:p>
    <w:p w14:paraId="69B86EA8" w14:textId="77777777" w:rsidR="00C14CCB" w:rsidRDefault="00C14CCB" w:rsidP="00C14CCB">
      <w:pPr>
        <w:pStyle w:val="Ttulo3"/>
        <w:spacing w:after="18"/>
        <w:ind w:left="10" w:right="7"/>
      </w:pPr>
      <w:r>
        <w:rPr>
          <w:rFonts w:ascii="Calibri" w:eastAsia="Calibri" w:hAnsi="Calibri" w:cs="Calibri"/>
          <w:sz w:val="22"/>
        </w:rPr>
        <w:t>ANA CLAUDIA DOS SANTOS OLIVEIRA</w:t>
      </w:r>
    </w:p>
    <w:p w14:paraId="637A0C4E" w14:textId="77777777" w:rsidR="00C14CCB" w:rsidRDefault="00C14CCB" w:rsidP="00C14CCB">
      <w:pPr>
        <w:spacing w:after="38"/>
        <w:ind w:left="10" w:right="7" w:hanging="10"/>
        <w:jc w:val="center"/>
      </w:pPr>
      <w:r>
        <w:rPr>
          <w:rFonts w:ascii="Calibri" w:eastAsia="Calibri" w:hAnsi="Calibri" w:cs="Calibri"/>
          <w:sz w:val="18"/>
        </w:rPr>
        <w:t>Op. Micro Pl.</w:t>
      </w:r>
    </w:p>
    <w:p w14:paraId="4256F071" w14:textId="4A658FB8" w:rsidR="00C14CCB" w:rsidRDefault="00C14CCB" w:rsidP="00C14CCB">
      <w:pPr>
        <w:spacing w:after="54"/>
        <w:ind w:right="7"/>
        <w:jc w:val="center"/>
      </w:pPr>
    </w:p>
    <w:p w14:paraId="3517E2DC" w14:textId="7A634970" w:rsidR="00C14CCB" w:rsidRDefault="00C14CCB" w:rsidP="00C14CCB">
      <w:pPr>
        <w:spacing w:after="114"/>
        <w:ind w:right="7"/>
        <w:jc w:val="center"/>
      </w:pPr>
      <w:r>
        <w:rPr>
          <w:rFonts w:ascii="Calibri" w:eastAsia="Calibri" w:hAnsi="Calibri" w:cs="Calibri"/>
          <w:sz w:val="18"/>
        </w:rPr>
        <w:t xml:space="preserve">  </w:t>
      </w:r>
    </w:p>
    <w:p w14:paraId="7066DF05" w14:textId="77777777" w:rsidR="00C14CCB" w:rsidRDefault="00C14CCB" w:rsidP="00C14CCB">
      <w:pPr>
        <w:spacing w:after="18"/>
        <w:ind w:left="10" w:right="7" w:hanging="10"/>
        <w:jc w:val="center"/>
      </w:pPr>
      <w:r>
        <w:rPr>
          <w:rFonts w:ascii="Calibri" w:eastAsia="Calibri" w:hAnsi="Calibri" w:cs="Calibri"/>
          <w:b/>
        </w:rPr>
        <w:t>DARLENE CRUZ MOURA</w:t>
      </w:r>
    </w:p>
    <w:p w14:paraId="3586BF7F" w14:textId="77777777" w:rsidR="00C14CCB" w:rsidRDefault="00C14CCB" w:rsidP="00C14CCB">
      <w:pPr>
        <w:spacing w:after="38"/>
        <w:ind w:left="10" w:right="7" w:hanging="10"/>
        <w:jc w:val="center"/>
      </w:pPr>
      <w:r>
        <w:rPr>
          <w:rFonts w:ascii="Calibri" w:eastAsia="Calibri" w:hAnsi="Calibri" w:cs="Calibri"/>
          <w:sz w:val="18"/>
        </w:rPr>
        <w:t>Supervisora</w:t>
      </w:r>
    </w:p>
    <w:p w14:paraId="0D6D4E92" w14:textId="77777777" w:rsidR="00C14CCB" w:rsidRDefault="00C14CCB" w:rsidP="00C14CCB">
      <w:pPr>
        <w:spacing w:after="54"/>
        <w:ind w:right="7"/>
        <w:jc w:val="center"/>
      </w:pPr>
      <w:r>
        <w:rPr>
          <w:rFonts w:ascii="Calibri" w:eastAsia="Calibri" w:hAnsi="Calibri" w:cs="Calibri"/>
          <w:sz w:val="18"/>
        </w:rPr>
        <w:t xml:space="preserve"> </w:t>
      </w:r>
    </w:p>
    <w:p w14:paraId="356BEBF0" w14:textId="77777777" w:rsidR="00C14CCB" w:rsidRDefault="00C14CCB" w:rsidP="00C14CCB">
      <w:pPr>
        <w:spacing w:after="831"/>
        <w:ind w:right="7"/>
        <w:jc w:val="center"/>
      </w:pPr>
      <w:r>
        <w:rPr>
          <w:rFonts w:ascii="Calibri" w:eastAsia="Calibri" w:hAnsi="Calibri" w:cs="Calibri"/>
          <w:sz w:val="18"/>
        </w:rPr>
        <w:t xml:space="preserve"> </w:t>
      </w:r>
    </w:p>
    <w:p w14:paraId="0847392C" w14:textId="77777777" w:rsidR="00C14CCB" w:rsidRDefault="00C14CCB" w:rsidP="00C14CCB">
      <w:pPr>
        <w:pStyle w:val="Ttulo2"/>
        <w:ind w:left="-5"/>
      </w:pPr>
      <w:r>
        <w:t>17. Declaração de Viabilidade</w:t>
      </w:r>
    </w:p>
    <w:p w14:paraId="2F68FE70" w14:textId="77777777" w:rsidR="00C14CCB" w:rsidRDefault="00C14CCB" w:rsidP="00C14CCB">
      <w:pPr>
        <w:spacing w:after="198"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69F5E407" w14:textId="77777777" w:rsidR="00C14CCB" w:rsidRDefault="00C14CCB" w:rsidP="00C14CCB">
      <w:pPr>
        <w:pStyle w:val="Ttulo3"/>
        <w:spacing w:after="165"/>
        <w:ind w:left="0"/>
        <w:jc w:val="left"/>
      </w:pPr>
      <w:r>
        <w:rPr>
          <w:rFonts w:ascii="Calibri" w:eastAsia="Calibri" w:hAnsi="Calibri" w:cs="Calibri"/>
        </w:rPr>
        <w:t>17.1. Justificativa da Viabilidade</w:t>
      </w:r>
    </w:p>
    <w:p w14:paraId="461B8A71" w14:textId="09B88443" w:rsidR="00625A3A" w:rsidRPr="00625A3A" w:rsidRDefault="00C14CCB" w:rsidP="00C14CCB">
      <w:pPr>
        <w:spacing w:after="0" w:line="253" w:lineRule="auto"/>
        <w:rPr>
          <w:rFonts w:ascii="Arial" w:hAnsi="Arial" w:cs="Arial"/>
          <w:sz w:val="18"/>
          <w:szCs w:val="18"/>
        </w:rPr>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121"/>
        <w:gridCol w:w="784"/>
        <w:gridCol w:w="733"/>
        <w:gridCol w:w="721"/>
        <w:gridCol w:w="776"/>
        <w:gridCol w:w="879"/>
      </w:tblGrid>
      <w:tr w:rsidR="00C14CCB" w:rsidRPr="00203DC2" w14:paraId="595A85BC" w14:textId="77777777" w:rsidTr="004251CA">
        <w:tc>
          <w:tcPr>
            <w:tcW w:w="0" w:type="auto"/>
            <w:shd w:val="clear" w:color="auto" w:fill="auto"/>
          </w:tcPr>
          <w:p w14:paraId="64D8385D"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Grupo</w:t>
            </w:r>
          </w:p>
        </w:tc>
        <w:tc>
          <w:tcPr>
            <w:tcW w:w="0" w:type="auto"/>
            <w:shd w:val="clear" w:color="auto" w:fill="auto"/>
          </w:tcPr>
          <w:p w14:paraId="55F730E9"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Item</w:t>
            </w:r>
          </w:p>
        </w:tc>
        <w:tc>
          <w:tcPr>
            <w:tcW w:w="0" w:type="auto"/>
            <w:shd w:val="clear" w:color="auto" w:fill="auto"/>
          </w:tcPr>
          <w:p w14:paraId="071C2E6B"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Especificação</w:t>
            </w:r>
          </w:p>
        </w:tc>
        <w:tc>
          <w:tcPr>
            <w:tcW w:w="0" w:type="auto"/>
            <w:shd w:val="clear" w:color="auto" w:fill="auto"/>
          </w:tcPr>
          <w:p w14:paraId="5F2D7531"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Código</w:t>
            </w:r>
          </w:p>
        </w:tc>
        <w:tc>
          <w:tcPr>
            <w:tcW w:w="0" w:type="auto"/>
            <w:shd w:val="clear" w:color="auto" w:fill="auto"/>
          </w:tcPr>
          <w:p w14:paraId="6DF5CD16"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Cód. Siafisico</w:t>
            </w:r>
          </w:p>
        </w:tc>
        <w:tc>
          <w:tcPr>
            <w:tcW w:w="0" w:type="auto"/>
            <w:shd w:val="clear" w:color="auto" w:fill="auto"/>
          </w:tcPr>
          <w:p w14:paraId="09C9C19A"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CADMAT</w:t>
            </w:r>
          </w:p>
        </w:tc>
        <w:tc>
          <w:tcPr>
            <w:tcW w:w="0" w:type="auto"/>
            <w:shd w:val="clear" w:color="auto" w:fill="auto"/>
          </w:tcPr>
          <w:p w14:paraId="1C14E71F"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Und. de medida</w:t>
            </w:r>
          </w:p>
        </w:tc>
        <w:tc>
          <w:tcPr>
            <w:tcW w:w="0" w:type="auto"/>
            <w:shd w:val="clear" w:color="auto" w:fill="auto"/>
          </w:tcPr>
          <w:p w14:paraId="68F35040" w14:textId="77777777" w:rsidR="00C14CCB" w:rsidRPr="00203DC2" w:rsidRDefault="00C14CCB" w:rsidP="004251CA">
            <w:pPr>
              <w:spacing w:after="120"/>
              <w:jc w:val="both"/>
              <w:rPr>
                <w:rFonts w:ascii="Calibri Light" w:hAnsi="Calibri Light" w:cs="Calibri Light"/>
                <w:b/>
                <w:sz w:val="14"/>
                <w:szCs w:val="14"/>
              </w:rPr>
            </w:pPr>
            <w:r w:rsidRPr="00203DC2">
              <w:rPr>
                <w:rFonts w:ascii="Calibri Light" w:hAnsi="Calibri Light" w:cs="Calibri Light"/>
                <w:b/>
                <w:sz w:val="14"/>
                <w:szCs w:val="14"/>
              </w:rPr>
              <w:t>Quantidade</w:t>
            </w:r>
          </w:p>
        </w:tc>
      </w:tr>
      <w:tr w:rsidR="00C14CCB" w:rsidRPr="00203DC2" w14:paraId="7FD7D757" w14:textId="77777777" w:rsidTr="004251CA">
        <w:tc>
          <w:tcPr>
            <w:tcW w:w="0" w:type="auto"/>
            <w:shd w:val="clear" w:color="auto" w:fill="auto"/>
          </w:tcPr>
          <w:p w14:paraId="00C9590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47688827"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103C25A0"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8 A 13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6E7C27D0"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64070366</w:t>
            </w:r>
          </w:p>
        </w:tc>
        <w:tc>
          <w:tcPr>
            <w:tcW w:w="0" w:type="auto"/>
            <w:shd w:val="clear" w:color="auto" w:fill="auto"/>
          </w:tcPr>
          <w:p w14:paraId="2C105BB6"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5499160</w:t>
            </w:r>
          </w:p>
        </w:tc>
        <w:tc>
          <w:tcPr>
            <w:tcW w:w="0" w:type="auto"/>
            <w:shd w:val="clear" w:color="auto" w:fill="auto"/>
          </w:tcPr>
          <w:p w14:paraId="0A9B266B"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7D1D8D6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71C724B3" w14:textId="29A0E646" w:rsidR="00C14CCB" w:rsidRPr="00203DC2" w:rsidRDefault="00C14CCB" w:rsidP="004251CA">
            <w:pPr>
              <w:spacing w:after="120"/>
              <w:jc w:val="both"/>
              <w:rPr>
                <w:rFonts w:ascii="Calibri Light" w:hAnsi="Calibri Light" w:cs="Calibri Light"/>
                <w:sz w:val="14"/>
                <w:szCs w:val="14"/>
              </w:rPr>
            </w:pPr>
            <w:r>
              <w:rPr>
                <w:rFonts w:ascii="Calibri Light" w:hAnsi="Calibri Light" w:cs="Calibri Light"/>
                <w:sz w:val="14"/>
                <w:szCs w:val="14"/>
              </w:rPr>
              <w:t>01</w:t>
            </w:r>
          </w:p>
        </w:tc>
      </w:tr>
      <w:tr w:rsidR="00C14CCB" w:rsidRPr="00203DC2" w14:paraId="0EF9EF67" w14:textId="77777777" w:rsidTr="004251CA">
        <w:tc>
          <w:tcPr>
            <w:tcW w:w="0" w:type="auto"/>
            <w:shd w:val="clear" w:color="auto" w:fill="auto"/>
          </w:tcPr>
          <w:p w14:paraId="166D2F9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75C7D852"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0EC2B68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14 A 16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0" w:type="auto"/>
            <w:shd w:val="clear" w:color="auto" w:fill="auto"/>
          </w:tcPr>
          <w:p w14:paraId="5EE132E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64070367</w:t>
            </w:r>
          </w:p>
        </w:tc>
        <w:tc>
          <w:tcPr>
            <w:tcW w:w="0" w:type="auto"/>
            <w:shd w:val="clear" w:color="auto" w:fill="auto"/>
          </w:tcPr>
          <w:p w14:paraId="0069D9C7"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5499208</w:t>
            </w:r>
          </w:p>
        </w:tc>
        <w:tc>
          <w:tcPr>
            <w:tcW w:w="0" w:type="auto"/>
            <w:shd w:val="clear" w:color="auto" w:fill="auto"/>
          </w:tcPr>
          <w:p w14:paraId="77D45A5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2899CA04"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2EE7D598" w14:textId="2C51927A" w:rsidR="00C14CCB" w:rsidRPr="00203DC2" w:rsidRDefault="00C14CCB" w:rsidP="004251CA">
            <w:pPr>
              <w:spacing w:after="120"/>
              <w:jc w:val="both"/>
              <w:rPr>
                <w:rFonts w:ascii="Calibri Light" w:hAnsi="Calibri Light" w:cs="Calibri Light"/>
                <w:sz w:val="14"/>
                <w:szCs w:val="14"/>
              </w:rPr>
            </w:pPr>
            <w:r>
              <w:rPr>
                <w:rFonts w:ascii="Calibri Light" w:hAnsi="Calibri Light" w:cs="Calibri Light"/>
                <w:sz w:val="14"/>
                <w:szCs w:val="14"/>
              </w:rPr>
              <w:t>01</w:t>
            </w:r>
          </w:p>
        </w:tc>
      </w:tr>
      <w:tr w:rsidR="00C14CCB" w:rsidRPr="00203DC2" w14:paraId="07855BA0" w14:textId="77777777" w:rsidTr="004251CA">
        <w:tc>
          <w:tcPr>
            <w:tcW w:w="0" w:type="auto"/>
            <w:shd w:val="clear" w:color="auto" w:fill="auto"/>
          </w:tcPr>
          <w:p w14:paraId="25620B5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3D593EE0"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3</w:t>
            </w:r>
          </w:p>
        </w:tc>
        <w:tc>
          <w:tcPr>
            <w:tcW w:w="0" w:type="auto"/>
            <w:shd w:val="clear" w:color="auto" w:fill="auto"/>
          </w:tcPr>
          <w:p w14:paraId="23CDFB6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18 A 20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30328B1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64070368</w:t>
            </w:r>
          </w:p>
        </w:tc>
        <w:tc>
          <w:tcPr>
            <w:tcW w:w="0" w:type="auto"/>
            <w:shd w:val="clear" w:color="auto" w:fill="auto"/>
          </w:tcPr>
          <w:p w14:paraId="1E0DCD3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5499216</w:t>
            </w:r>
          </w:p>
        </w:tc>
        <w:tc>
          <w:tcPr>
            <w:tcW w:w="0" w:type="auto"/>
            <w:shd w:val="clear" w:color="auto" w:fill="auto"/>
          </w:tcPr>
          <w:p w14:paraId="1285854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2755C7C9"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20DE3433" w14:textId="645C0D0B" w:rsidR="00C14CCB" w:rsidRPr="00203DC2" w:rsidRDefault="00C14CCB" w:rsidP="004251CA">
            <w:pPr>
              <w:spacing w:after="120"/>
              <w:jc w:val="both"/>
              <w:rPr>
                <w:rFonts w:ascii="Calibri Light" w:hAnsi="Calibri Light" w:cs="Calibri Light"/>
                <w:sz w:val="14"/>
                <w:szCs w:val="14"/>
              </w:rPr>
            </w:pPr>
            <w:r>
              <w:rPr>
                <w:rFonts w:ascii="Calibri Light" w:hAnsi="Calibri Light" w:cs="Calibri Light"/>
                <w:sz w:val="14"/>
                <w:szCs w:val="14"/>
              </w:rPr>
              <w:t>01</w:t>
            </w:r>
          </w:p>
        </w:tc>
      </w:tr>
      <w:tr w:rsidR="00C14CCB" w:rsidRPr="00203DC2" w14:paraId="546F7809" w14:textId="77777777" w:rsidTr="004251CA">
        <w:tc>
          <w:tcPr>
            <w:tcW w:w="0" w:type="auto"/>
            <w:shd w:val="clear" w:color="auto" w:fill="auto"/>
          </w:tcPr>
          <w:p w14:paraId="2218CD76"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2C8EF485"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w:t>
            </w:r>
          </w:p>
        </w:tc>
        <w:tc>
          <w:tcPr>
            <w:tcW w:w="0" w:type="auto"/>
            <w:shd w:val="clear" w:color="auto" w:fill="auto"/>
          </w:tcPr>
          <w:p w14:paraId="0347653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22 A 26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0" w:type="auto"/>
            <w:shd w:val="clear" w:color="auto" w:fill="auto"/>
          </w:tcPr>
          <w:p w14:paraId="6501B83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64070380</w:t>
            </w:r>
          </w:p>
        </w:tc>
        <w:tc>
          <w:tcPr>
            <w:tcW w:w="0" w:type="auto"/>
            <w:shd w:val="clear" w:color="auto" w:fill="auto"/>
          </w:tcPr>
          <w:p w14:paraId="0E058874"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5499224</w:t>
            </w:r>
          </w:p>
        </w:tc>
        <w:tc>
          <w:tcPr>
            <w:tcW w:w="0" w:type="auto"/>
            <w:shd w:val="clear" w:color="auto" w:fill="auto"/>
          </w:tcPr>
          <w:p w14:paraId="05508C8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7E2BEE55"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7663242B" w14:textId="4B8D318F" w:rsidR="00C14CCB" w:rsidRPr="00203DC2" w:rsidRDefault="00C14CCB" w:rsidP="004251CA">
            <w:pPr>
              <w:spacing w:after="120"/>
              <w:jc w:val="both"/>
              <w:rPr>
                <w:rFonts w:ascii="Calibri Light" w:hAnsi="Calibri Light" w:cs="Calibri Light"/>
                <w:sz w:val="14"/>
                <w:szCs w:val="14"/>
              </w:rPr>
            </w:pPr>
            <w:r>
              <w:rPr>
                <w:rFonts w:ascii="Calibri Light" w:hAnsi="Calibri Light" w:cs="Calibri Light"/>
                <w:sz w:val="14"/>
                <w:szCs w:val="14"/>
              </w:rPr>
              <w:t>01</w:t>
            </w:r>
          </w:p>
        </w:tc>
      </w:tr>
      <w:tr w:rsidR="00C14CCB" w:rsidRPr="00203DC2" w14:paraId="6847B6F4" w14:textId="77777777" w:rsidTr="004251CA">
        <w:tc>
          <w:tcPr>
            <w:tcW w:w="0" w:type="auto"/>
            <w:shd w:val="clear" w:color="auto" w:fill="auto"/>
          </w:tcPr>
          <w:p w14:paraId="535CD932"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2C052A8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w:t>
            </w:r>
          </w:p>
        </w:tc>
        <w:tc>
          <w:tcPr>
            <w:tcW w:w="0" w:type="auto"/>
            <w:shd w:val="clear" w:color="auto" w:fill="auto"/>
          </w:tcPr>
          <w:p w14:paraId="5D3D754D"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30 A 33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19C9F945"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64070381</w:t>
            </w:r>
          </w:p>
        </w:tc>
        <w:tc>
          <w:tcPr>
            <w:tcW w:w="0" w:type="auto"/>
            <w:shd w:val="clear" w:color="auto" w:fill="auto"/>
          </w:tcPr>
          <w:p w14:paraId="746C8DED"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5499232</w:t>
            </w:r>
          </w:p>
        </w:tc>
        <w:tc>
          <w:tcPr>
            <w:tcW w:w="0" w:type="auto"/>
            <w:shd w:val="clear" w:color="auto" w:fill="auto"/>
          </w:tcPr>
          <w:p w14:paraId="038DB057"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6DB2BB2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7CC337FC" w14:textId="67772935" w:rsidR="00C14CCB" w:rsidRPr="00203DC2" w:rsidRDefault="00C14CCB" w:rsidP="004251CA">
            <w:pPr>
              <w:spacing w:after="120"/>
              <w:jc w:val="both"/>
              <w:rPr>
                <w:rFonts w:ascii="Calibri Light" w:hAnsi="Calibri Light" w:cs="Calibri Light"/>
                <w:sz w:val="14"/>
                <w:szCs w:val="14"/>
              </w:rPr>
            </w:pPr>
            <w:r>
              <w:rPr>
                <w:rFonts w:ascii="Calibri Light" w:hAnsi="Calibri Light" w:cs="Calibri Light"/>
                <w:sz w:val="14"/>
                <w:szCs w:val="14"/>
              </w:rPr>
              <w:t>01</w:t>
            </w:r>
          </w:p>
        </w:tc>
      </w:tr>
      <w:tr w:rsidR="00C14CCB" w:rsidRPr="00203DC2" w14:paraId="04264F6F" w14:textId="77777777" w:rsidTr="004251CA">
        <w:tc>
          <w:tcPr>
            <w:tcW w:w="0" w:type="auto"/>
            <w:shd w:val="clear" w:color="auto" w:fill="auto"/>
          </w:tcPr>
          <w:p w14:paraId="2242AAF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w:t>
            </w:r>
          </w:p>
        </w:tc>
        <w:tc>
          <w:tcPr>
            <w:tcW w:w="0" w:type="auto"/>
            <w:shd w:val="clear" w:color="auto" w:fill="auto"/>
          </w:tcPr>
          <w:p w14:paraId="72A4ECDD"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w:t>
            </w:r>
          </w:p>
        </w:tc>
        <w:tc>
          <w:tcPr>
            <w:tcW w:w="0" w:type="auto"/>
            <w:shd w:val="clear" w:color="auto" w:fill="auto"/>
          </w:tcPr>
          <w:p w14:paraId="3C1FCA27"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4.0 X 26 A 29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0" w:type="auto"/>
            <w:shd w:val="clear" w:color="auto" w:fill="auto"/>
          </w:tcPr>
          <w:p w14:paraId="2A9B1B5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64070500</w:t>
            </w:r>
          </w:p>
        </w:tc>
        <w:tc>
          <w:tcPr>
            <w:tcW w:w="0" w:type="auto"/>
            <w:shd w:val="clear" w:color="auto" w:fill="auto"/>
          </w:tcPr>
          <w:p w14:paraId="1B7515B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5722527</w:t>
            </w:r>
          </w:p>
        </w:tc>
        <w:tc>
          <w:tcPr>
            <w:tcW w:w="0" w:type="auto"/>
            <w:shd w:val="clear" w:color="auto" w:fill="auto"/>
          </w:tcPr>
          <w:p w14:paraId="75CF45B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476779</w:t>
            </w:r>
          </w:p>
        </w:tc>
        <w:tc>
          <w:tcPr>
            <w:tcW w:w="0" w:type="auto"/>
            <w:shd w:val="clear" w:color="auto" w:fill="auto"/>
          </w:tcPr>
          <w:p w14:paraId="2BB2E38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08CEE4A5" w14:textId="0FE7B1B2" w:rsidR="00C14CCB" w:rsidRPr="00203DC2" w:rsidRDefault="00C14CCB" w:rsidP="004251CA">
            <w:pPr>
              <w:spacing w:after="120"/>
              <w:jc w:val="both"/>
              <w:rPr>
                <w:rFonts w:ascii="Calibri Light" w:hAnsi="Calibri Light" w:cs="Calibri Light"/>
                <w:sz w:val="14"/>
                <w:szCs w:val="14"/>
              </w:rPr>
            </w:pPr>
            <w:r>
              <w:rPr>
                <w:rFonts w:ascii="Calibri Light" w:hAnsi="Calibri Light" w:cs="Calibri Light"/>
                <w:sz w:val="14"/>
                <w:szCs w:val="14"/>
              </w:rPr>
              <w:t>01</w:t>
            </w:r>
          </w:p>
        </w:tc>
      </w:tr>
      <w:tr w:rsidR="00C14CCB" w:rsidRPr="00203DC2" w14:paraId="500B2AD3" w14:textId="77777777" w:rsidTr="004251CA">
        <w:tc>
          <w:tcPr>
            <w:tcW w:w="0" w:type="auto"/>
            <w:shd w:val="clear" w:color="auto" w:fill="auto"/>
          </w:tcPr>
          <w:p w14:paraId="4CC1FF5C"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496E4270"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7</w:t>
            </w:r>
          </w:p>
        </w:tc>
        <w:tc>
          <w:tcPr>
            <w:tcW w:w="0" w:type="auto"/>
            <w:shd w:val="clear" w:color="auto" w:fill="auto"/>
          </w:tcPr>
          <w:p w14:paraId="25F7B09C"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 xml:space="preserve">STENT CORONARIO DE PLATAFORMA METÁLICA, RECOBERTO COM FARMACO ANTI PROLIFERATIVOS DA CLASSE MTOR (SIROLIMUS, EVEROLIMUS, ZOTAROLIMUS, BIOLIMUS) 2.25 X 08 A 13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 </w:t>
            </w:r>
          </w:p>
        </w:tc>
        <w:tc>
          <w:tcPr>
            <w:tcW w:w="0" w:type="auto"/>
            <w:shd w:val="clear" w:color="auto" w:fill="auto"/>
          </w:tcPr>
          <w:p w14:paraId="2A3F160F"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64070512</w:t>
            </w:r>
          </w:p>
        </w:tc>
        <w:tc>
          <w:tcPr>
            <w:tcW w:w="0" w:type="auto"/>
            <w:shd w:val="clear" w:color="auto" w:fill="auto"/>
          </w:tcPr>
          <w:p w14:paraId="513DF89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6411444</w:t>
            </w:r>
          </w:p>
        </w:tc>
        <w:tc>
          <w:tcPr>
            <w:tcW w:w="0" w:type="auto"/>
            <w:shd w:val="clear" w:color="auto" w:fill="auto"/>
          </w:tcPr>
          <w:p w14:paraId="5175B894"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2C36E0CE"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505B0CE9" w14:textId="0B21E7FA" w:rsidR="00C14CCB" w:rsidRPr="00203DC2" w:rsidRDefault="00C14CCB" w:rsidP="004251CA">
            <w:pPr>
              <w:spacing w:after="120"/>
              <w:jc w:val="both"/>
              <w:rPr>
                <w:rFonts w:ascii="Calibri Light" w:hAnsi="Calibri Light" w:cs="Calibri Light"/>
                <w:sz w:val="14"/>
                <w:szCs w:val="14"/>
              </w:rPr>
            </w:pPr>
            <w:r>
              <w:rPr>
                <w:rFonts w:ascii="Calibri Light" w:hAnsi="Calibri Light" w:cs="Calibri Light"/>
                <w:sz w:val="14"/>
                <w:szCs w:val="14"/>
              </w:rPr>
              <w:t>01</w:t>
            </w:r>
          </w:p>
        </w:tc>
      </w:tr>
      <w:tr w:rsidR="00C14CCB" w:rsidRPr="00203DC2" w14:paraId="5F2EFE4B" w14:textId="77777777" w:rsidTr="004251CA">
        <w:tc>
          <w:tcPr>
            <w:tcW w:w="0" w:type="auto"/>
            <w:shd w:val="clear" w:color="auto" w:fill="auto"/>
          </w:tcPr>
          <w:p w14:paraId="5776B4DF"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0005AF26"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8</w:t>
            </w:r>
          </w:p>
        </w:tc>
        <w:tc>
          <w:tcPr>
            <w:tcW w:w="0" w:type="auto"/>
            <w:shd w:val="clear" w:color="auto" w:fill="auto"/>
          </w:tcPr>
          <w:p w14:paraId="751CFA00"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 xml:space="preserve">STENT CORONARIO DE PLATAFORMA METÁLICA, RECOBERTO COM FARMACO ANTI PROLIFERATIVOS DA CLASSE MTOR (SIROLIMUS, EVEROLIMUS, ZOTAROLIMUS, BIOLIMUS)  2.25 X 14 A 16 MM, EXPANSÃO COM BALÃO PRÉ-MONTADO C/ 2 MARCAS RADIOPACAS, BAIXO PERFIL, C/ PERFIL DE CRUZAMENTO ADEQUADO, C/ POSSIBILIDADE DE SE UTILIZAR SE NECESSÁRIO PRÉ- E PÓS-DILATAÇÃO,COMPATÍVEL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 </w:t>
            </w:r>
          </w:p>
        </w:tc>
        <w:tc>
          <w:tcPr>
            <w:tcW w:w="0" w:type="auto"/>
            <w:shd w:val="clear" w:color="auto" w:fill="auto"/>
          </w:tcPr>
          <w:p w14:paraId="73AFD0DA"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64070513</w:t>
            </w:r>
          </w:p>
        </w:tc>
        <w:tc>
          <w:tcPr>
            <w:tcW w:w="0" w:type="auto"/>
            <w:shd w:val="clear" w:color="auto" w:fill="auto"/>
          </w:tcPr>
          <w:p w14:paraId="3AEC36C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6411460</w:t>
            </w:r>
          </w:p>
        </w:tc>
        <w:tc>
          <w:tcPr>
            <w:tcW w:w="0" w:type="auto"/>
            <w:shd w:val="clear" w:color="auto" w:fill="auto"/>
          </w:tcPr>
          <w:p w14:paraId="12FD51D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1B38B89D"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6A0F11E9" w14:textId="236368F5" w:rsidR="00C14CCB" w:rsidRPr="00203DC2" w:rsidRDefault="00C14CCB" w:rsidP="004251CA">
            <w:pPr>
              <w:spacing w:after="120"/>
              <w:jc w:val="both"/>
              <w:rPr>
                <w:rFonts w:ascii="Calibri Light" w:hAnsi="Calibri Light" w:cs="Calibri Light"/>
                <w:sz w:val="14"/>
                <w:szCs w:val="14"/>
              </w:rPr>
            </w:pPr>
            <w:r>
              <w:rPr>
                <w:rFonts w:ascii="Calibri Light" w:hAnsi="Calibri Light" w:cs="Calibri Light"/>
                <w:sz w:val="14"/>
                <w:szCs w:val="14"/>
              </w:rPr>
              <w:t>01</w:t>
            </w:r>
          </w:p>
        </w:tc>
      </w:tr>
      <w:tr w:rsidR="00C14CCB" w:rsidRPr="00203DC2" w14:paraId="40256193" w14:textId="77777777" w:rsidTr="004251CA">
        <w:tc>
          <w:tcPr>
            <w:tcW w:w="0" w:type="auto"/>
            <w:shd w:val="clear" w:color="auto" w:fill="auto"/>
          </w:tcPr>
          <w:p w14:paraId="28DE7D9B"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7A856E89"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9</w:t>
            </w:r>
          </w:p>
        </w:tc>
        <w:tc>
          <w:tcPr>
            <w:tcW w:w="0" w:type="auto"/>
            <w:shd w:val="clear" w:color="auto" w:fill="auto"/>
          </w:tcPr>
          <w:p w14:paraId="6BEE65B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2.25 X 18 A 20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EMBALAGEM UNITARIA, QUE PROMOVA BARREIRA MICROBIANA E ABERTURA ASSEPTICA, COM DADOS DE IDENTIFICACAO, VALIDADE, CODIGO DE REFERENCIA, LOTE E REGISTRO ANVISA/MS</w:t>
            </w:r>
          </w:p>
        </w:tc>
        <w:tc>
          <w:tcPr>
            <w:tcW w:w="0" w:type="auto"/>
            <w:shd w:val="clear" w:color="auto" w:fill="auto"/>
          </w:tcPr>
          <w:p w14:paraId="33C0351B"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64070514</w:t>
            </w:r>
          </w:p>
        </w:tc>
        <w:tc>
          <w:tcPr>
            <w:tcW w:w="0" w:type="auto"/>
            <w:shd w:val="clear" w:color="auto" w:fill="auto"/>
          </w:tcPr>
          <w:p w14:paraId="6FC225BF"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6411428</w:t>
            </w:r>
          </w:p>
        </w:tc>
        <w:tc>
          <w:tcPr>
            <w:tcW w:w="0" w:type="auto"/>
            <w:shd w:val="clear" w:color="auto" w:fill="auto"/>
          </w:tcPr>
          <w:p w14:paraId="062F018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545A7CAC"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2E6DAA27" w14:textId="3789D620" w:rsidR="00C14CCB" w:rsidRPr="00203DC2" w:rsidRDefault="00C14CCB" w:rsidP="004251CA">
            <w:pPr>
              <w:spacing w:after="120"/>
              <w:jc w:val="both"/>
              <w:rPr>
                <w:rFonts w:ascii="Calibri Light" w:hAnsi="Calibri Light" w:cs="Calibri Light"/>
                <w:sz w:val="14"/>
                <w:szCs w:val="14"/>
              </w:rPr>
            </w:pPr>
            <w:r>
              <w:rPr>
                <w:rFonts w:ascii="Calibri Light" w:hAnsi="Calibri Light" w:cs="Calibri Light"/>
                <w:sz w:val="14"/>
                <w:szCs w:val="14"/>
              </w:rPr>
              <w:t>01</w:t>
            </w:r>
          </w:p>
        </w:tc>
      </w:tr>
      <w:tr w:rsidR="00C14CCB" w:rsidRPr="00203DC2" w14:paraId="696A19A7" w14:textId="77777777" w:rsidTr="004251CA">
        <w:tc>
          <w:tcPr>
            <w:tcW w:w="0" w:type="auto"/>
            <w:shd w:val="clear" w:color="auto" w:fill="auto"/>
          </w:tcPr>
          <w:p w14:paraId="751D2236"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79B65B56"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10</w:t>
            </w:r>
          </w:p>
        </w:tc>
        <w:tc>
          <w:tcPr>
            <w:tcW w:w="0" w:type="auto"/>
            <w:shd w:val="clear" w:color="auto" w:fill="auto"/>
          </w:tcPr>
          <w:p w14:paraId="63DAFDD5"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STENT CORONARIO DE PLATAFORMA METÁLICA, RECOBERTO COM FARMACO ANTI PROLIFERATIVOS DA CLASSE MTOR (SIROLIMUS, EVEROLIMUS, ZOTAROLIMUS, BIOLIMUS)  2.25 X 22 A 26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w:t>
            </w:r>
          </w:p>
        </w:tc>
        <w:tc>
          <w:tcPr>
            <w:tcW w:w="0" w:type="auto"/>
            <w:shd w:val="clear" w:color="auto" w:fill="auto"/>
          </w:tcPr>
          <w:p w14:paraId="6348BD80"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64070515</w:t>
            </w:r>
          </w:p>
        </w:tc>
        <w:tc>
          <w:tcPr>
            <w:tcW w:w="0" w:type="auto"/>
            <w:shd w:val="clear" w:color="auto" w:fill="auto"/>
          </w:tcPr>
          <w:p w14:paraId="789AD1A1"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6411436</w:t>
            </w:r>
          </w:p>
        </w:tc>
        <w:tc>
          <w:tcPr>
            <w:tcW w:w="0" w:type="auto"/>
            <w:shd w:val="clear" w:color="auto" w:fill="auto"/>
          </w:tcPr>
          <w:p w14:paraId="66691089"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67AC4C22"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57F19190" w14:textId="5465EDB1" w:rsidR="00C14CCB" w:rsidRPr="00203DC2" w:rsidRDefault="00C14CCB" w:rsidP="004251CA">
            <w:pPr>
              <w:spacing w:after="120"/>
              <w:jc w:val="both"/>
              <w:rPr>
                <w:rFonts w:ascii="Calibri Light" w:hAnsi="Calibri Light" w:cs="Calibri Light"/>
                <w:sz w:val="14"/>
                <w:szCs w:val="14"/>
              </w:rPr>
            </w:pPr>
            <w:r>
              <w:rPr>
                <w:rFonts w:ascii="Calibri Light" w:hAnsi="Calibri Light" w:cs="Calibri Light"/>
                <w:sz w:val="14"/>
                <w:szCs w:val="14"/>
              </w:rPr>
              <w:t>01</w:t>
            </w:r>
          </w:p>
        </w:tc>
      </w:tr>
      <w:tr w:rsidR="00C14CCB" w:rsidRPr="00203DC2" w14:paraId="1766659E" w14:textId="77777777" w:rsidTr="004251CA">
        <w:tc>
          <w:tcPr>
            <w:tcW w:w="0" w:type="auto"/>
            <w:shd w:val="clear" w:color="auto" w:fill="auto"/>
          </w:tcPr>
          <w:p w14:paraId="2666FB6E"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2</w:t>
            </w:r>
          </w:p>
        </w:tc>
        <w:tc>
          <w:tcPr>
            <w:tcW w:w="0" w:type="auto"/>
            <w:shd w:val="clear" w:color="auto" w:fill="auto"/>
          </w:tcPr>
          <w:p w14:paraId="57C863AE"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11</w:t>
            </w:r>
          </w:p>
        </w:tc>
        <w:tc>
          <w:tcPr>
            <w:tcW w:w="0" w:type="auto"/>
            <w:shd w:val="clear" w:color="auto" w:fill="auto"/>
          </w:tcPr>
          <w:p w14:paraId="3DA4F74F" w14:textId="77777777" w:rsidR="00C14CCB" w:rsidRPr="00203DC2" w:rsidRDefault="00C14CCB" w:rsidP="004251CA">
            <w:pPr>
              <w:jc w:val="both"/>
              <w:rPr>
                <w:rFonts w:ascii="Calibri Light" w:hAnsi="Calibri Light" w:cs="Calibri Light"/>
                <w:sz w:val="14"/>
                <w:szCs w:val="14"/>
              </w:rPr>
            </w:pPr>
            <w:r w:rsidRPr="00203DC2">
              <w:rPr>
                <w:rFonts w:ascii="Calibri Light" w:hAnsi="Calibri Light" w:cs="Calibri Light"/>
                <w:sz w:val="14"/>
                <w:szCs w:val="14"/>
              </w:rPr>
              <w:t xml:space="preserve">STENT CORONARIO DE PLATAFORMA METÁLICA, RECOBERTO COM FARMACO ANTI PROLIFERATIVOS DA CLASSE MTOR (SIROLIMUS, EVEROLIMUS, ZOTAROLIMUS, BIOLIMUS) 2.25 X 27 A 29 MM, EXPANSÃO COM BALÃO PRÉ-MONTADO C/ 2 MARCAS RADIOPACAS, BAIXO PERFIL, C/ PERFIL DE CRUZAMENTO ADEQUADO, C/ POSSIBILIDADE DE SE UTILIZAR SE NECESSÁRIO PRÉ- E PÓS-DILATAÇÃO, COMPATÍVEL C/ CATÉTER GUIA 6 F E FIO GUIA DE 0,014 E BAIXO RECOLHIMENTO ELÁSTICO. DEVERÁ SER O STENT DE GERAÇÃO DISPONIVEL E ADEQUADA, TER SUA EFICÁCIA E SEGURANÇA COMPROVADA EM ESTUDOS CLÍNICOS COM RESULTADOS PUBLICADOS EM IMPORTANTES REVISTAS MÉDICAS  E QUE TENHA PERDA LUMINAL TARDIA COMPARÁVEL AOS RESULTADOS DOS STENTS FARMACOLÓGICOS COM OS MELHORES RESULTADOS. ESTERIL , EMBALAGEM UNITARIA, QUE PROMOVA BARREIRA MICROBIANA E ABERTURA ASSEPTICA, COM DADOS DE IDENTIFICACAO, VALIDADE, CODIGO DE REFERENCIA, LOTE E REGISTRO ANVISA/MS </w:t>
            </w:r>
          </w:p>
        </w:tc>
        <w:tc>
          <w:tcPr>
            <w:tcW w:w="0" w:type="auto"/>
            <w:shd w:val="clear" w:color="auto" w:fill="auto"/>
          </w:tcPr>
          <w:p w14:paraId="7CB05728"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64070516</w:t>
            </w:r>
          </w:p>
        </w:tc>
        <w:tc>
          <w:tcPr>
            <w:tcW w:w="0" w:type="auto"/>
            <w:shd w:val="clear" w:color="auto" w:fill="auto"/>
          </w:tcPr>
          <w:p w14:paraId="140C81FC"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6411452</w:t>
            </w:r>
          </w:p>
        </w:tc>
        <w:tc>
          <w:tcPr>
            <w:tcW w:w="0" w:type="auto"/>
            <w:shd w:val="clear" w:color="auto" w:fill="auto"/>
          </w:tcPr>
          <w:p w14:paraId="3EE35C1E"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476772</w:t>
            </w:r>
          </w:p>
        </w:tc>
        <w:tc>
          <w:tcPr>
            <w:tcW w:w="0" w:type="auto"/>
            <w:shd w:val="clear" w:color="auto" w:fill="auto"/>
          </w:tcPr>
          <w:p w14:paraId="3351ADE3" w14:textId="77777777" w:rsidR="00C14CCB" w:rsidRPr="00203DC2" w:rsidRDefault="00C14CCB" w:rsidP="004251CA">
            <w:pPr>
              <w:spacing w:after="120"/>
              <w:jc w:val="both"/>
              <w:rPr>
                <w:rFonts w:ascii="Calibri Light" w:hAnsi="Calibri Light" w:cs="Calibri Light"/>
                <w:sz w:val="14"/>
                <w:szCs w:val="14"/>
              </w:rPr>
            </w:pPr>
            <w:r w:rsidRPr="00203DC2">
              <w:rPr>
                <w:rFonts w:ascii="Calibri Light" w:hAnsi="Calibri Light" w:cs="Calibri Light"/>
                <w:sz w:val="14"/>
                <w:szCs w:val="14"/>
              </w:rPr>
              <w:t>UNIDADE</w:t>
            </w:r>
          </w:p>
        </w:tc>
        <w:tc>
          <w:tcPr>
            <w:tcW w:w="0" w:type="auto"/>
            <w:shd w:val="clear" w:color="auto" w:fill="auto"/>
          </w:tcPr>
          <w:p w14:paraId="5F889FC6" w14:textId="28DE1FD5" w:rsidR="00C14CCB" w:rsidRPr="00203DC2" w:rsidRDefault="00C14CCB" w:rsidP="004251CA">
            <w:pPr>
              <w:spacing w:after="120"/>
              <w:jc w:val="both"/>
              <w:rPr>
                <w:rFonts w:ascii="Calibri Light" w:hAnsi="Calibri Light" w:cs="Calibri Light"/>
                <w:sz w:val="14"/>
                <w:szCs w:val="14"/>
              </w:rPr>
            </w:pPr>
            <w:r>
              <w:rPr>
                <w:rFonts w:ascii="Calibri Light" w:hAnsi="Calibri Light" w:cs="Calibri Light"/>
                <w:sz w:val="14"/>
                <w:szCs w:val="14"/>
              </w:rPr>
              <w:t>01</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59E12A52" w14:textId="4E2B6986" w:rsidR="00C14CCB" w:rsidRPr="00C14CCB" w:rsidRDefault="00C14CCB" w:rsidP="00C14CCB">
      <w:pPr>
        <w:tabs>
          <w:tab w:val="left" w:pos="345"/>
          <w:tab w:val="center" w:pos="4252"/>
          <w:tab w:val="right" w:pos="8504"/>
        </w:tabs>
        <w:spacing w:after="120" w:line="360" w:lineRule="auto"/>
        <w:ind w:left="-567" w:firstLine="567"/>
        <w:jc w:val="both"/>
        <w:rPr>
          <w:rFonts w:ascii="Times New Roman" w:eastAsia="Times New Roman" w:hAnsi="Times New Roman" w:cs="Times New Roman"/>
          <w:b/>
          <w:sz w:val="24"/>
        </w:rPr>
      </w:pPr>
      <w:r w:rsidRPr="00C14CCB">
        <w:rPr>
          <w:rFonts w:ascii="Times New Roman" w:eastAsia="Times New Roman" w:hAnsi="Times New Roman" w:cs="Times New Roman"/>
          <w:b/>
          <w:bCs/>
          <w:sz w:val="24"/>
        </w:rPr>
        <w:t xml:space="preserve">Processo:                                          Pregão:                                      Item: </w:t>
      </w:r>
    </w:p>
    <w:p w14:paraId="2E2162C8" w14:textId="77777777" w:rsidR="00C14CCB" w:rsidRPr="00C14CCB" w:rsidRDefault="00C14CCB" w:rsidP="00C14CCB">
      <w:pPr>
        <w:spacing w:after="240" w:line="360" w:lineRule="auto"/>
        <w:jc w:val="both"/>
        <w:rPr>
          <w:rFonts w:ascii="Times New Roman" w:eastAsia="Times New Roman" w:hAnsi="Times New Roman" w:cs="Times New Roman"/>
          <w:bCs/>
        </w:rPr>
      </w:pPr>
      <w:r w:rsidRPr="00C14CCB">
        <w:rPr>
          <w:rFonts w:ascii="Times New Roman" w:eastAsia="Times New Roman" w:hAnsi="Times New Roman" w:cs="Times New Roman"/>
          <w:bCs/>
        </w:rPr>
        <w:t xml:space="preserve">Código /Descritivo: </w:t>
      </w:r>
    </w:p>
    <w:p w14:paraId="51D76813" w14:textId="77777777" w:rsidR="00C14CCB" w:rsidRPr="00C14CCB" w:rsidRDefault="00C14CCB" w:rsidP="00C14CCB">
      <w:pPr>
        <w:spacing w:after="240" w:line="360" w:lineRule="auto"/>
        <w:jc w:val="both"/>
        <w:rPr>
          <w:rFonts w:ascii="Times New Roman" w:eastAsia="Times New Roman" w:hAnsi="Times New Roman" w:cs="Times New Roman"/>
        </w:rPr>
      </w:pPr>
    </w:p>
    <w:p w14:paraId="4FC07D70" w14:textId="77777777" w:rsidR="00C14CCB" w:rsidRPr="00C14CCB" w:rsidRDefault="00C14CCB" w:rsidP="00C14CCB">
      <w:pPr>
        <w:spacing w:after="120" w:line="360" w:lineRule="auto"/>
        <w:jc w:val="both"/>
        <w:rPr>
          <w:rFonts w:ascii="Times New Roman" w:eastAsia="Times New Roman" w:hAnsi="Times New Roman" w:cs="Times New Roman"/>
        </w:rPr>
      </w:pPr>
      <w:r w:rsidRPr="00C14CCB">
        <w:rPr>
          <w:rFonts w:ascii="Times New Roman" w:eastAsia="Times New Roman" w:hAnsi="Times New Roman" w:cs="Times New Roman"/>
          <w:bCs/>
        </w:rPr>
        <w:t xml:space="preserve">Licitante /FOR:                                                         Marca:                                                   </w:t>
      </w:r>
    </w:p>
    <w:p w14:paraId="2699180B" w14:textId="77777777" w:rsidR="00C14CCB" w:rsidRPr="00C14CCB" w:rsidRDefault="00C14CCB" w:rsidP="00C14CCB">
      <w:pPr>
        <w:spacing w:after="120" w:line="360" w:lineRule="auto"/>
        <w:jc w:val="both"/>
        <w:rPr>
          <w:rFonts w:ascii="Times New Roman" w:eastAsia="Times New Roman" w:hAnsi="Times New Roman" w:cs="Times New Roman"/>
        </w:rPr>
      </w:pPr>
      <w:r w:rsidRPr="00C14CCB">
        <w:rPr>
          <w:rFonts w:ascii="Times New Roman" w:eastAsia="Times New Roman" w:hAnsi="Times New Roman" w:cs="Times New Roman"/>
          <w:bCs/>
        </w:rPr>
        <w:t>Referência:                                                                Lote:</w:t>
      </w:r>
    </w:p>
    <w:p w14:paraId="5A3C161E" w14:textId="77777777" w:rsidR="00C14CCB" w:rsidRPr="00C14CCB" w:rsidRDefault="00C14CCB" w:rsidP="00C14CCB">
      <w:pPr>
        <w:spacing w:after="240" w:line="360" w:lineRule="auto"/>
        <w:jc w:val="both"/>
        <w:rPr>
          <w:rFonts w:ascii="Times New Roman" w:eastAsia="Times New Roman" w:hAnsi="Times New Roman" w:cs="Times New Roman"/>
          <w:lang w:val="en-US"/>
        </w:rPr>
      </w:pPr>
      <w:r w:rsidRPr="00C14CCB">
        <w:rPr>
          <w:rFonts w:ascii="Times New Roman" w:eastAsia="Times New Roman" w:hAnsi="Times New Roman" w:cs="Times New Roman"/>
          <w:bCs/>
          <w:lang w:val="en-US"/>
        </w:rPr>
        <w:t xml:space="preserve">Registro ANVISA:   </w:t>
      </w:r>
    </w:p>
    <w:p w14:paraId="4E29589C" w14:textId="77777777" w:rsidR="00C14CCB" w:rsidRPr="00C14CCB" w:rsidRDefault="00C14CCB" w:rsidP="00C14CCB">
      <w:pPr>
        <w:numPr>
          <w:ilvl w:val="12"/>
          <w:numId w:val="0"/>
        </w:numPr>
        <w:spacing w:before="240" w:after="120" w:line="240" w:lineRule="auto"/>
        <w:jc w:val="both"/>
        <w:rPr>
          <w:rFonts w:ascii="Times New Roman" w:eastAsia="Times New Roman" w:hAnsi="Times New Roman" w:cs="Times New Roman"/>
          <w:b/>
          <w:bCs/>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995"/>
        <w:gridCol w:w="709"/>
        <w:gridCol w:w="992"/>
        <w:gridCol w:w="3510"/>
      </w:tblGrid>
      <w:tr w:rsidR="00C14CCB" w:rsidRPr="00C14CCB" w14:paraId="7D2080FC" w14:textId="77777777" w:rsidTr="004251CA">
        <w:trPr>
          <w:trHeight w:val="371"/>
        </w:trPr>
        <w:tc>
          <w:tcPr>
            <w:tcW w:w="4199" w:type="dxa"/>
            <w:gridSpan w:val="2"/>
            <w:vAlign w:val="center"/>
          </w:tcPr>
          <w:p w14:paraId="23393F1A" w14:textId="77777777" w:rsidR="00C14CCB" w:rsidRPr="00C14CCB" w:rsidRDefault="00C14CCB" w:rsidP="00C14CCB">
            <w:pPr>
              <w:spacing w:after="0" w:line="240" w:lineRule="auto"/>
              <w:jc w:val="center"/>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CARACTERISITCAS</w:t>
            </w:r>
          </w:p>
        </w:tc>
        <w:tc>
          <w:tcPr>
            <w:tcW w:w="709" w:type="dxa"/>
            <w:vAlign w:val="center"/>
          </w:tcPr>
          <w:p w14:paraId="66368788" w14:textId="77777777" w:rsidR="00C14CCB" w:rsidRPr="00C14CCB" w:rsidRDefault="00C14CCB" w:rsidP="00C14CCB">
            <w:pPr>
              <w:spacing w:after="0" w:line="240" w:lineRule="auto"/>
              <w:jc w:val="center"/>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Ade</w:t>
            </w:r>
          </w:p>
          <w:p w14:paraId="54FA6A5C" w14:textId="77777777" w:rsidR="00C14CCB" w:rsidRPr="00C14CCB" w:rsidRDefault="00C14CCB" w:rsidP="00C14CCB">
            <w:pPr>
              <w:spacing w:after="0" w:line="240" w:lineRule="auto"/>
              <w:jc w:val="center"/>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quado</w:t>
            </w:r>
          </w:p>
        </w:tc>
        <w:tc>
          <w:tcPr>
            <w:tcW w:w="992" w:type="dxa"/>
            <w:vAlign w:val="center"/>
          </w:tcPr>
          <w:p w14:paraId="25CF323A" w14:textId="77777777" w:rsidR="00C14CCB" w:rsidRPr="00C14CCB" w:rsidRDefault="00C14CCB" w:rsidP="00C14CCB">
            <w:pPr>
              <w:spacing w:after="0" w:line="240" w:lineRule="auto"/>
              <w:jc w:val="center"/>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Inade</w:t>
            </w:r>
          </w:p>
          <w:p w14:paraId="18C696A4" w14:textId="77777777" w:rsidR="00C14CCB" w:rsidRPr="00C14CCB" w:rsidRDefault="00C14CCB" w:rsidP="00C14CCB">
            <w:pPr>
              <w:spacing w:after="0" w:line="240" w:lineRule="auto"/>
              <w:jc w:val="center"/>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quado</w:t>
            </w:r>
          </w:p>
        </w:tc>
        <w:tc>
          <w:tcPr>
            <w:tcW w:w="3510" w:type="dxa"/>
            <w:vAlign w:val="center"/>
          </w:tcPr>
          <w:p w14:paraId="158DD491" w14:textId="77777777" w:rsidR="00C14CCB" w:rsidRPr="00C14CCB" w:rsidRDefault="00C14CCB" w:rsidP="00C14CCB">
            <w:pPr>
              <w:spacing w:after="0" w:line="240" w:lineRule="auto"/>
              <w:jc w:val="center"/>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JUSTIFICATIVA</w:t>
            </w:r>
          </w:p>
        </w:tc>
      </w:tr>
      <w:tr w:rsidR="00C14CCB" w:rsidRPr="00C14CCB" w14:paraId="01735262" w14:textId="77777777" w:rsidTr="004251CA">
        <w:trPr>
          <w:trHeight w:val="141"/>
        </w:trPr>
        <w:tc>
          <w:tcPr>
            <w:tcW w:w="1204" w:type="dxa"/>
            <w:vMerge w:val="restart"/>
            <w:vAlign w:val="center"/>
          </w:tcPr>
          <w:p w14:paraId="63013A3B"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Embalagem</w:t>
            </w:r>
          </w:p>
          <w:p w14:paraId="4123DED9"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 xml:space="preserve">Rotulagem </w:t>
            </w:r>
          </w:p>
        </w:tc>
        <w:tc>
          <w:tcPr>
            <w:tcW w:w="2995" w:type="dxa"/>
          </w:tcPr>
          <w:p w14:paraId="1828F683" w14:textId="77777777" w:rsidR="00C14CCB" w:rsidRPr="00C14CCB" w:rsidRDefault="00C14CCB" w:rsidP="00C14CCB">
            <w:pPr>
              <w:numPr>
                <w:ilvl w:val="12"/>
                <w:numId w:val="0"/>
              </w:numPr>
              <w:spacing w:after="0" w:line="240" w:lineRule="auto"/>
              <w:jc w:val="both"/>
              <w:rPr>
                <w:rFonts w:ascii="Times New Roman" w:eastAsia="Times New Roman" w:hAnsi="Times New Roman" w:cs="Times New Roman"/>
                <w:bCs/>
              </w:rPr>
            </w:pPr>
            <w:r w:rsidRPr="00C14CCB">
              <w:rPr>
                <w:rFonts w:ascii="Times New Roman" w:eastAsia="Times New Roman" w:hAnsi="Times New Roman" w:cs="Times New Roman"/>
                <w:bCs/>
              </w:rPr>
              <w:t xml:space="preserve">Identificação escrita e visual  </w:t>
            </w:r>
          </w:p>
        </w:tc>
        <w:tc>
          <w:tcPr>
            <w:tcW w:w="709" w:type="dxa"/>
          </w:tcPr>
          <w:p w14:paraId="7685C499"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992" w:type="dxa"/>
          </w:tcPr>
          <w:p w14:paraId="04D40697"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3510" w:type="dxa"/>
          </w:tcPr>
          <w:p w14:paraId="550D7CA3" w14:textId="77777777" w:rsidR="00C14CCB" w:rsidRPr="00C14CCB" w:rsidRDefault="00C14CCB" w:rsidP="00C14CCB">
            <w:pPr>
              <w:spacing w:after="0" w:line="240" w:lineRule="auto"/>
              <w:jc w:val="both"/>
              <w:rPr>
                <w:rFonts w:ascii="Times New Roman" w:eastAsia="Times New Roman" w:hAnsi="Times New Roman" w:cs="Times New Roman"/>
                <w:bCs/>
              </w:rPr>
            </w:pPr>
          </w:p>
        </w:tc>
      </w:tr>
      <w:tr w:rsidR="00C14CCB" w:rsidRPr="00C14CCB" w14:paraId="76BB921D" w14:textId="77777777" w:rsidTr="004251CA">
        <w:trPr>
          <w:trHeight w:val="141"/>
        </w:trPr>
        <w:tc>
          <w:tcPr>
            <w:tcW w:w="1204" w:type="dxa"/>
            <w:vMerge/>
          </w:tcPr>
          <w:p w14:paraId="402C32EC"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2995" w:type="dxa"/>
          </w:tcPr>
          <w:p w14:paraId="7AAA5FD9" w14:textId="77777777" w:rsidR="00C14CCB" w:rsidRPr="00C14CCB" w:rsidRDefault="00C14CCB" w:rsidP="00C14CCB">
            <w:pPr>
              <w:numPr>
                <w:ilvl w:val="12"/>
                <w:numId w:val="0"/>
              </w:num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Integridade</w:t>
            </w:r>
          </w:p>
        </w:tc>
        <w:tc>
          <w:tcPr>
            <w:tcW w:w="709" w:type="dxa"/>
          </w:tcPr>
          <w:p w14:paraId="752C0483"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34B5F905"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441F1027"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25DC932C" w14:textId="77777777" w:rsidTr="004251CA">
        <w:trPr>
          <w:trHeight w:val="141"/>
        </w:trPr>
        <w:tc>
          <w:tcPr>
            <w:tcW w:w="1204" w:type="dxa"/>
            <w:vMerge/>
          </w:tcPr>
          <w:p w14:paraId="14E15C99"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24AA0903" w14:textId="77777777" w:rsidR="00C14CCB" w:rsidRPr="00C14CCB" w:rsidRDefault="00C14CCB" w:rsidP="00C14CCB">
            <w:pPr>
              <w:numPr>
                <w:ilvl w:val="12"/>
                <w:numId w:val="0"/>
              </w:num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Selagem</w:t>
            </w:r>
          </w:p>
        </w:tc>
        <w:tc>
          <w:tcPr>
            <w:tcW w:w="709" w:type="dxa"/>
          </w:tcPr>
          <w:p w14:paraId="2A28911B"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71538A8D"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2CF749F2"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7C077CD5" w14:textId="77777777" w:rsidTr="004251CA">
        <w:trPr>
          <w:trHeight w:val="141"/>
        </w:trPr>
        <w:tc>
          <w:tcPr>
            <w:tcW w:w="1204" w:type="dxa"/>
            <w:vMerge/>
            <w:vAlign w:val="center"/>
          </w:tcPr>
          <w:p w14:paraId="1A06B2B0"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0E01CA28"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Abertura</w:t>
            </w:r>
          </w:p>
        </w:tc>
        <w:tc>
          <w:tcPr>
            <w:tcW w:w="709" w:type="dxa"/>
          </w:tcPr>
          <w:p w14:paraId="75B50731"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3CE1D883"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3F3C0137"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58DF38A6" w14:textId="77777777" w:rsidTr="004251CA">
        <w:trPr>
          <w:trHeight w:val="163"/>
        </w:trPr>
        <w:tc>
          <w:tcPr>
            <w:tcW w:w="1204" w:type="dxa"/>
            <w:vMerge w:val="restart"/>
            <w:vAlign w:val="center"/>
          </w:tcPr>
          <w:p w14:paraId="464D001F"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STENT</w:t>
            </w:r>
          </w:p>
        </w:tc>
        <w:tc>
          <w:tcPr>
            <w:tcW w:w="2995" w:type="dxa"/>
          </w:tcPr>
          <w:p w14:paraId="130A9223"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Matéria prima</w:t>
            </w:r>
          </w:p>
        </w:tc>
        <w:tc>
          <w:tcPr>
            <w:tcW w:w="709" w:type="dxa"/>
          </w:tcPr>
          <w:p w14:paraId="1794F945"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492B9A84"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28D39A9D"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71863DD7" w14:textId="77777777" w:rsidTr="004251CA">
        <w:trPr>
          <w:trHeight w:val="163"/>
        </w:trPr>
        <w:tc>
          <w:tcPr>
            <w:tcW w:w="1204" w:type="dxa"/>
            <w:vMerge/>
            <w:vAlign w:val="center"/>
          </w:tcPr>
          <w:p w14:paraId="068D1A51"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6E373904"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Matéria prima da Cobertura</w:t>
            </w:r>
          </w:p>
        </w:tc>
        <w:tc>
          <w:tcPr>
            <w:tcW w:w="709" w:type="dxa"/>
          </w:tcPr>
          <w:p w14:paraId="57933301"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4518A493"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5D6E74DE"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0C6C60D0" w14:textId="77777777" w:rsidTr="004251CA">
        <w:trPr>
          <w:trHeight w:val="163"/>
        </w:trPr>
        <w:tc>
          <w:tcPr>
            <w:tcW w:w="1204" w:type="dxa"/>
            <w:vMerge/>
            <w:vAlign w:val="center"/>
          </w:tcPr>
          <w:p w14:paraId="45FF4F1A"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6E8A64CB" w14:textId="77777777" w:rsidR="00C14CCB" w:rsidRPr="00C14CCB" w:rsidRDefault="00C14CCB" w:rsidP="00C14CCB">
            <w:pPr>
              <w:tabs>
                <w:tab w:val="left" w:pos="195"/>
              </w:tabs>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Diâmetro</w:t>
            </w:r>
          </w:p>
        </w:tc>
        <w:tc>
          <w:tcPr>
            <w:tcW w:w="709" w:type="dxa"/>
          </w:tcPr>
          <w:p w14:paraId="4E49C378"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7EDCB904"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74B2DA44"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076E6F7D" w14:textId="77777777" w:rsidTr="004251CA">
        <w:trPr>
          <w:trHeight w:val="163"/>
        </w:trPr>
        <w:tc>
          <w:tcPr>
            <w:tcW w:w="1204" w:type="dxa"/>
            <w:vMerge/>
            <w:vAlign w:val="center"/>
          </w:tcPr>
          <w:p w14:paraId="34CAB3A6"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5F5AC7F6" w14:textId="77777777" w:rsidR="00C14CCB" w:rsidRPr="00C14CCB" w:rsidRDefault="00C14CCB" w:rsidP="00C14CCB">
            <w:pPr>
              <w:spacing w:after="0" w:line="240" w:lineRule="auto"/>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Comprimento</w:t>
            </w:r>
          </w:p>
        </w:tc>
        <w:tc>
          <w:tcPr>
            <w:tcW w:w="709" w:type="dxa"/>
          </w:tcPr>
          <w:p w14:paraId="38B60E58"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3B5127FA"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33776BC7"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2E6B4593" w14:textId="77777777" w:rsidTr="004251CA">
        <w:trPr>
          <w:trHeight w:val="163"/>
        </w:trPr>
        <w:tc>
          <w:tcPr>
            <w:tcW w:w="1204" w:type="dxa"/>
            <w:vMerge/>
            <w:vAlign w:val="center"/>
          </w:tcPr>
          <w:p w14:paraId="32B7B8BF"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4D3742EA" w14:textId="77777777" w:rsidR="00C14CCB" w:rsidRPr="00C14CCB" w:rsidRDefault="00C14CCB" w:rsidP="00C14CCB">
            <w:pPr>
              <w:spacing w:after="0" w:line="240" w:lineRule="auto"/>
              <w:rPr>
                <w:rFonts w:ascii="Times New Roman" w:eastAsia="Times New Roman" w:hAnsi="Times New Roman" w:cs="Times New Roman"/>
                <w:bCs/>
                <w:sz w:val="18"/>
                <w:szCs w:val="18"/>
              </w:rPr>
            </w:pPr>
            <w:r w:rsidRPr="00C14CCB">
              <w:rPr>
                <w:rFonts w:ascii="Times New Roman" w:eastAsia="Times New Roman" w:hAnsi="Times New Roman" w:cs="Times New Roman"/>
                <w:bCs/>
              </w:rPr>
              <w:t>Expansão com balão pré montado</w:t>
            </w:r>
          </w:p>
        </w:tc>
        <w:tc>
          <w:tcPr>
            <w:tcW w:w="709" w:type="dxa"/>
          </w:tcPr>
          <w:p w14:paraId="5C0EE871"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992" w:type="dxa"/>
          </w:tcPr>
          <w:p w14:paraId="42F8244C"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3510" w:type="dxa"/>
          </w:tcPr>
          <w:p w14:paraId="44954B01" w14:textId="77777777" w:rsidR="00C14CCB" w:rsidRPr="00C14CCB" w:rsidRDefault="00C14CCB" w:rsidP="00C14CCB">
            <w:pPr>
              <w:spacing w:after="0" w:line="240" w:lineRule="auto"/>
              <w:jc w:val="both"/>
              <w:rPr>
                <w:rFonts w:ascii="Times New Roman" w:eastAsia="Times New Roman" w:hAnsi="Times New Roman" w:cs="Times New Roman"/>
                <w:bCs/>
              </w:rPr>
            </w:pPr>
          </w:p>
        </w:tc>
      </w:tr>
      <w:tr w:rsidR="00C14CCB" w:rsidRPr="00C14CCB" w14:paraId="7B8E4173" w14:textId="77777777" w:rsidTr="004251CA">
        <w:trPr>
          <w:trHeight w:val="163"/>
        </w:trPr>
        <w:tc>
          <w:tcPr>
            <w:tcW w:w="1204" w:type="dxa"/>
            <w:vMerge/>
            <w:vAlign w:val="center"/>
          </w:tcPr>
          <w:p w14:paraId="6458D491"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2995" w:type="dxa"/>
          </w:tcPr>
          <w:p w14:paraId="3EDFB969"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Marcas radiopacas</w:t>
            </w:r>
          </w:p>
        </w:tc>
        <w:tc>
          <w:tcPr>
            <w:tcW w:w="709" w:type="dxa"/>
          </w:tcPr>
          <w:p w14:paraId="27D8B8DA"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40385684"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4C5BDF31"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0E2C9E0C" w14:textId="77777777" w:rsidTr="004251CA">
        <w:trPr>
          <w:trHeight w:val="163"/>
        </w:trPr>
        <w:tc>
          <w:tcPr>
            <w:tcW w:w="1204" w:type="dxa"/>
            <w:vMerge/>
            <w:vAlign w:val="center"/>
          </w:tcPr>
          <w:p w14:paraId="1B71D323"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78BDB104"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Perfil de cruzamento</w:t>
            </w:r>
          </w:p>
        </w:tc>
        <w:tc>
          <w:tcPr>
            <w:tcW w:w="709" w:type="dxa"/>
          </w:tcPr>
          <w:p w14:paraId="203CD559"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58D18A94"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79BE2209"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511775CB" w14:textId="77777777" w:rsidTr="004251CA">
        <w:trPr>
          <w:trHeight w:val="163"/>
        </w:trPr>
        <w:tc>
          <w:tcPr>
            <w:tcW w:w="1204" w:type="dxa"/>
            <w:vMerge/>
            <w:vAlign w:val="center"/>
          </w:tcPr>
          <w:p w14:paraId="60B7DFB0"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090D5F06"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Navegabilidade</w:t>
            </w:r>
          </w:p>
        </w:tc>
        <w:tc>
          <w:tcPr>
            <w:tcW w:w="709" w:type="dxa"/>
          </w:tcPr>
          <w:p w14:paraId="610314DC"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4E443827"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2A2B1027"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75940144" w14:textId="77777777" w:rsidTr="004251CA">
        <w:trPr>
          <w:trHeight w:val="163"/>
        </w:trPr>
        <w:tc>
          <w:tcPr>
            <w:tcW w:w="1204" w:type="dxa"/>
            <w:vMerge/>
            <w:vAlign w:val="center"/>
          </w:tcPr>
          <w:p w14:paraId="0C0ECD7B"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2EEDAE44"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 xml:space="preserve">Força radial </w:t>
            </w:r>
          </w:p>
        </w:tc>
        <w:tc>
          <w:tcPr>
            <w:tcW w:w="709" w:type="dxa"/>
          </w:tcPr>
          <w:p w14:paraId="6F434496"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02AB1F30"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79D82F1A"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4386D8EC" w14:textId="77777777" w:rsidTr="004251CA">
        <w:trPr>
          <w:trHeight w:val="297"/>
        </w:trPr>
        <w:tc>
          <w:tcPr>
            <w:tcW w:w="1204" w:type="dxa"/>
            <w:vMerge/>
          </w:tcPr>
          <w:p w14:paraId="4A01722F"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34863EE1" w14:textId="77777777" w:rsidR="00C14CCB" w:rsidRPr="00C14CCB" w:rsidRDefault="00C14CCB" w:rsidP="00C14CCB">
            <w:pPr>
              <w:spacing w:after="0" w:line="240" w:lineRule="auto"/>
              <w:jc w:val="both"/>
              <w:rPr>
                <w:rFonts w:ascii="Times New Roman" w:eastAsia="Times New Roman" w:hAnsi="Times New Roman" w:cs="Times New Roman"/>
                <w:bCs/>
              </w:rPr>
            </w:pPr>
            <w:r w:rsidRPr="00C14CCB">
              <w:rPr>
                <w:rFonts w:ascii="Times New Roman" w:eastAsia="Times New Roman" w:hAnsi="Times New Roman" w:cs="Times New Roman"/>
                <w:bCs/>
              </w:rPr>
              <w:t>Possibilidade de uso pré e pós dilatação</w:t>
            </w:r>
          </w:p>
        </w:tc>
        <w:tc>
          <w:tcPr>
            <w:tcW w:w="709" w:type="dxa"/>
          </w:tcPr>
          <w:p w14:paraId="1D27145C"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992" w:type="dxa"/>
          </w:tcPr>
          <w:p w14:paraId="7F44BFFF"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3510" w:type="dxa"/>
          </w:tcPr>
          <w:p w14:paraId="0B868AC8" w14:textId="77777777" w:rsidR="00C14CCB" w:rsidRPr="00C14CCB" w:rsidRDefault="00C14CCB" w:rsidP="00C14CCB">
            <w:pPr>
              <w:spacing w:after="0" w:line="240" w:lineRule="auto"/>
              <w:jc w:val="both"/>
              <w:rPr>
                <w:rFonts w:ascii="Times New Roman" w:eastAsia="Times New Roman" w:hAnsi="Times New Roman" w:cs="Times New Roman"/>
                <w:bCs/>
              </w:rPr>
            </w:pPr>
          </w:p>
        </w:tc>
      </w:tr>
      <w:tr w:rsidR="00C14CCB" w:rsidRPr="00C14CCB" w14:paraId="36CEDFCF" w14:textId="77777777" w:rsidTr="004251CA">
        <w:trPr>
          <w:trHeight w:val="297"/>
        </w:trPr>
        <w:tc>
          <w:tcPr>
            <w:tcW w:w="1204" w:type="dxa"/>
            <w:vMerge/>
          </w:tcPr>
          <w:p w14:paraId="273CAD67"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2995" w:type="dxa"/>
          </w:tcPr>
          <w:p w14:paraId="5DD50FD3"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Sistema de entrega</w:t>
            </w:r>
          </w:p>
        </w:tc>
        <w:tc>
          <w:tcPr>
            <w:tcW w:w="709" w:type="dxa"/>
          </w:tcPr>
          <w:p w14:paraId="51CCEF76"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3E0B6B97"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572B6502"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026B7666" w14:textId="77777777" w:rsidTr="004251CA">
        <w:trPr>
          <w:trHeight w:val="217"/>
        </w:trPr>
        <w:tc>
          <w:tcPr>
            <w:tcW w:w="1204" w:type="dxa"/>
            <w:vMerge/>
          </w:tcPr>
          <w:p w14:paraId="396CD91F"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1FD25AB2" w14:textId="77777777" w:rsidR="00C14CCB" w:rsidRPr="00C14CCB" w:rsidRDefault="00C14CCB" w:rsidP="00C14CCB">
            <w:pPr>
              <w:spacing w:after="0" w:line="240" w:lineRule="auto"/>
              <w:jc w:val="both"/>
              <w:rPr>
                <w:rFonts w:ascii="Times New Roman" w:eastAsia="Times New Roman" w:hAnsi="Times New Roman" w:cs="Times New Roman"/>
                <w:bCs/>
              </w:rPr>
            </w:pPr>
            <w:r w:rsidRPr="00C14CCB">
              <w:rPr>
                <w:rFonts w:ascii="Times New Roman" w:eastAsia="Times New Roman" w:hAnsi="Times New Roman" w:cs="Times New Roman"/>
                <w:bCs/>
              </w:rPr>
              <w:t>Compatibilidade c/cateter guia</w:t>
            </w:r>
          </w:p>
        </w:tc>
        <w:tc>
          <w:tcPr>
            <w:tcW w:w="709" w:type="dxa"/>
          </w:tcPr>
          <w:p w14:paraId="63EE2FBC"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992" w:type="dxa"/>
          </w:tcPr>
          <w:p w14:paraId="43AA2DAB"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3510" w:type="dxa"/>
          </w:tcPr>
          <w:p w14:paraId="72A6C1F3" w14:textId="77777777" w:rsidR="00C14CCB" w:rsidRPr="00C14CCB" w:rsidRDefault="00C14CCB" w:rsidP="00C14CCB">
            <w:pPr>
              <w:spacing w:after="0" w:line="240" w:lineRule="auto"/>
              <w:jc w:val="both"/>
              <w:rPr>
                <w:rFonts w:ascii="Times New Roman" w:eastAsia="Times New Roman" w:hAnsi="Times New Roman" w:cs="Times New Roman"/>
                <w:bCs/>
              </w:rPr>
            </w:pPr>
          </w:p>
        </w:tc>
      </w:tr>
      <w:tr w:rsidR="00C14CCB" w:rsidRPr="00C14CCB" w14:paraId="4F09D166" w14:textId="77777777" w:rsidTr="004251CA">
        <w:trPr>
          <w:trHeight w:val="70"/>
        </w:trPr>
        <w:tc>
          <w:tcPr>
            <w:tcW w:w="1204" w:type="dxa"/>
            <w:vMerge/>
          </w:tcPr>
          <w:p w14:paraId="6FA9E8EA"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2995" w:type="dxa"/>
          </w:tcPr>
          <w:p w14:paraId="64594C3F"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 xml:space="preserve">Copatibilidade c/ fio guia </w:t>
            </w:r>
          </w:p>
        </w:tc>
        <w:tc>
          <w:tcPr>
            <w:tcW w:w="709" w:type="dxa"/>
          </w:tcPr>
          <w:p w14:paraId="50CF0BBD"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32023F5B"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1B455CE7"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0DC6005A" w14:textId="77777777" w:rsidTr="004251CA">
        <w:trPr>
          <w:trHeight w:val="70"/>
        </w:trPr>
        <w:tc>
          <w:tcPr>
            <w:tcW w:w="1204" w:type="dxa"/>
            <w:vMerge/>
          </w:tcPr>
          <w:p w14:paraId="46B31AD5"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2995" w:type="dxa"/>
          </w:tcPr>
          <w:p w14:paraId="601942FB"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Comprimento do cateter</w:t>
            </w:r>
          </w:p>
        </w:tc>
        <w:tc>
          <w:tcPr>
            <w:tcW w:w="709" w:type="dxa"/>
          </w:tcPr>
          <w:p w14:paraId="442B7CB6"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535C30AD"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12C43F88"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bl>
    <w:p w14:paraId="00083C2A" w14:textId="77777777" w:rsidR="00C14CCB" w:rsidRPr="00C14CCB" w:rsidRDefault="00C14CCB" w:rsidP="00C14CCB">
      <w:pPr>
        <w:spacing w:after="0" w:line="360" w:lineRule="auto"/>
        <w:ind w:firstLine="357"/>
        <w:jc w:val="both"/>
        <w:rPr>
          <w:rFonts w:ascii="Times New Roman" w:eastAsia="Times New Roman" w:hAnsi="Times New Roman" w:cs="Times New Roman"/>
          <w:bCs/>
          <w:vanish/>
          <w:lang w:val="en-US"/>
        </w:rPr>
      </w:pPr>
    </w:p>
    <w:p w14:paraId="56F8C4F7" w14:textId="77777777" w:rsidR="00C14CCB" w:rsidRPr="00C14CCB" w:rsidRDefault="00C14CCB" w:rsidP="00C14CCB">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14CCB" w:rsidRPr="00C14CCB" w14:paraId="2FD89A29" w14:textId="77777777" w:rsidTr="004251CA">
        <w:tc>
          <w:tcPr>
            <w:tcW w:w="9464" w:type="dxa"/>
          </w:tcPr>
          <w:p w14:paraId="20A909EE"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Observações Adicionais / Desempenho:</w:t>
            </w:r>
          </w:p>
          <w:p w14:paraId="0FEEBA8B"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lang w:val="en-US"/>
              </w:rPr>
            </w:pPr>
          </w:p>
          <w:p w14:paraId="54771A1F"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lang w:val="en-US"/>
              </w:rPr>
            </w:pPr>
          </w:p>
          <w:p w14:paraId="7831F6DE"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lang w:val="en-US"/>
              </w:rPr>
            </w:pPr>
          </w:p>
        </w:tc>
      </w:tr>
      <w:tr w:rsidR="00C14CCB" w:rsidRPr="00C14CCB" w14:paraId="02F9570D" w14:textId="77777777" w:rsidTr="004251CA">
        <w:trPr>
          <w:trHeight w:val="688"/>
        </w:trPr>
        <w:tc>
          <w:tcPr>
            <w:tcW w:w="9464" w:type="dxa"/>
            <w:vAlign w:val="center"/>
          </w:tcPr>
          <w:p w14:paraId="239EE5F2" w14:textId="77777777" w:rsidR="00C14CCB" w:rsidRPr="00C14CCB" w:rsidRDefault="00C14CCB" w:rsidP="00C14CCB">
            <w:pPr>
              <w:spacing w:after="120" w:line="240" w:lineRule="auto"/>
              <w:jc w:val="both"/>
              <w:rPr>
                <w:rFonts w:ascii="Times New Roman" w:eastAsia="Times New Roman" w:hAnsi="Times New Roman" w:cs="Times New Roman"/>
                <w:b/>
                <w:bCs/>
                <w:sz w:val="20"/>
                <w:szCs w:val="20"/>
              </w:rPr>
            </w:pPr>
            <w:r w:rsidRPr="00C14CCB">
              <w:rPr>
                <w:rFonts w:ascii="Times New Roman" w:eastAsia="Times New Roman" w:hAnsi="Times New Roman" w:cs="Times New Roman"/>
                <w:b/>
                <w:bCs/>
                <w:sz w:val="20"/>
                <w:szCs w:val="20"/>
              </w:rPr>
              <w:t>Produto Aprovado?                  SIM (   )                NÃO (   )</w:t>
            </w:r>
          </w:p>
          <w:p w14:paraId="21E84098"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rPr>
            </w:pPr>
            <w:r w:rsidRPr="00C14CCB">
              <w:rPr>
                <w:rFonts w:ascii="Times New Roman" w:eastAsia="Times New Roman" w:hAnsi="Times New Roman" w:cs="Times New Roman"/>
                <w:b/>
                <w:bCs/>
                <w:sz w:val="20"/>
                <w:szCs w:val="20"/>
              </w:rPr>
              <w:t xml:space="preserve">Avaliador(es)                                                                                                       Data:___________      </w:t>
            </w:r>
          </w:p>
          <w:p w14:paraId="6602CC3A"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rPr>
            </w:pPr>
            <w:r w:rsidRPr="00C14CCB">
              <w:rPr>
                <w:rFonts w:ascii="Times New Roman" w:eastAsia="Times New Roman" w:hAnsi="Times New Roman" w:cs="Times New Roman"/>
                <w:b/>
                <w:bCs/>
                <w:sz w:val="20"/>
                <w:szCs w:val="20"/>
              </w:rPr>
              <w:t xml:space="preserve">                                 </w:t>
            </w:r>
          </w:p>
          <w:p w14:paraId="1461B214"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rPr>
            </w:pPr>
            <w:r w:rsidRPr="00C14CCB">
              <w:rPr>
                <w:rFonts w:ascii="Times New Roman" w:eastAsia="Times New Roman" w:hAnsi="Times New Roman" w:cs="Times New Roman"/>
                <w:b/>
                <w:bCs/>
                <w:sz w:val="20"/>
                <w:szCs w:val="20"/>
              </w:rPr>
              <w:t xml:space="preserve">                                                                                                                                                                                                                                                                                                                   </w:t>
            </w:r>
          </w:p>
        </w:tc>
      </w:tr>
    </w:tbl>
    <w:p w14:paraId="328D4086" w14:textId="77777777" w:rsidR="00C14CCB" w:rsidRPr="00C14CCB" w:rsidRDefault="00C14CCB" w:rsidP="00C14CCB">
      <w:pPr>
        <w:tabs>
          <w:tab w:val="center" w:pos="4252"/>
          <w:tab w:val="right" w:pos="8504"/>
        </w:tabs>
        <w:spacing w:after="0" w:line="240" w:lineRule="auto"/>
        <w:jc w:val="both"/>
        <w:rPr>
          <w:rFonts w:ascii="Times New Roman" w:eastAsia="Times New Roman" w:hAnsi="Times New Roman" w:cs="Times New Roman"/>
          <w:bCs/>
        </w:rPr>
      </w:pPr>
    </w:p>
    <w:p w14:paraId="6FF1345D" w14:textId="77777777" w:rsidR="00C14CCB" w:rsidRPr="00C14CCB" w:rsidRDefault="00C14CCB" w:rsidP="00C14CCB">
      <w:pPr>
        <w:rPr>
          <w:rFonts w:ascii="Calibri" w:eastAsia="Times New Roman" w:hAnsi="Calibri" w:cs="Times New Roman"/>
        </w:rPr>
      </w:pPr>
    </w:p>
    <w:p w14:paraId="1D16DDFE" w14:textId="1421207E" w:rsidR="00C14CCB" w:rsidRDefault="00C14CCB">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2621D83C" w14:textId="77777777" w:rsidR="00C14CCB" w:rsidRPr="00C14CCB" w:rsidRDefault="00C14CCB" w:rsidP="00C14CCB">
      <w:pPr>
        <w:tabs>
          <w:tab w:val="left" w:pos="345"/>
          <w:tab w:val="center" w:pos="4252"/>
          <w:tab w:val="right" w:pos="8504"/>
        </w:tabs>
        <w:spacing w:after="120" w:line="360" w:lineRule="auto"/>
        <w:ind w:left="-567" w:firstLine="567"/>
        <w:jc w:val="both"/>
        <w:rPr>
          <w:rFonts w:ascii="Times New Roman" w:eastAsia="Times New Roman" w:hAnsi="Times New Roman" w:cs="Times New Roman"/>
          <w:b/>
          <w:sz w:val="24"/>
        </w:rPr>
      </w:pPr>
      <w:r w:rsidRPr="00C14CCB">
        <w:rPr>
          <w:rFonts w:ascii="Times New Roman" w:eastAsia="Times New Roman" w:hAnsi="Times New Roman" w:cs="Times New Roman"/>
          <w:b/>
          <w:bCs/>
          <w:sz w:val="24"/>
        </w:rPr>
        <w:t xml:space="preserve">Processo:                                          Pregão:                                      Item: </w:t>
      </w:r>
    </w:p>
    <w:p w14:paraId="7B71478A" w14:textId="77777777" w:rsidR="00C14CCB" w:rsidRPr="00C14CCB" w:rsidRDefault="00C14CCB" w:rsidP="00C14CCB">
      <w:pPr>
        <w:spacing w:after="240" w:line="360" w:lineRule="auto"/>
        <w:jc w:val="both"/>
        <w:rPr>
          <w:rFonts w:ascii="Times New Roman" w:eastAsia="Times New Roman" w:hAnsi="Times New Roman" w:cs="Times New Roman"/>
          <w:bCs/>
        </w:rPr>
      </w:pPr>
      <w:r w:rsidRPr="00C14CCB">
        <w:rPr>
          <w:rFonts w:ascii="Times New Roman" w:eastAsia="Times New Roman" w:hAnsi="Times New Roman" w:cs="Times New Roman"/>
          <w:bCs/>
        </w:rPr>
        <w:t xml:space="preserve">Código /Descritivo: </w:t>
      </w:r>
    </w:p>
    <w:p w14:paraId="43D27FDB" w14:textId="77777777" w:rsidR="00C14CCB" w:rsidRPr="00C14CCB" w:rsidRDefault="00C14CCB" w:rsidP="00C14CCB">
      <w:pPr>
        <w:spacing w:after="240" w:line="360" w:lineRule="auto"/>
        <w:jc w:val="both"/>
        <w:rPr>
          <w:rFonts w:ascii="Times New Roman" w:eastAsia="Times New Roman" w:hAnsi="Times New Roman" w:cs="Times New Roman"/>
        </w:rPr>
      </w:pPr>
    </w:p>
    <w:p w14:paraId="7D7FBECF" w14:textId="77777777" w:rsidR="00C14CCB" w:rsidRPr="00C14CCB" w:rsidRDefault="00C14CCB" w:rsidP="00C14CCB">
      <w:pPr>
        <w:spacing w:after="120" w:line="360" w:lineRule="auto"/>
        <w:jc w:val="both"/>
        <w:rPr>
          <w:rFonts w:ascii="Times New Roman" w:eastAsia="Times New Roman" w:hAnsi="Times New Roman" w:cs="Times New Roman"/>
        </w:rPr>
      </w:pPr>
      <w:r w:rsidRPr="00C14CCB">
        <w:rPr>
          <w:rFonts w:ascii="Times New Roman" w:eastAsia="Times New Roman" w:hAnsi="Times New Roman" w:cs="Times New Roman"/>
          <w:bCs/>
        </w:rPr>
        <w:t xml:space="preserve">Licitante /FOR:                                                         Marca:                                                   </w:t>
      </w:r>
    </w:p>
    <w:p w14:paraId="28C80BA1" w14:textId="77777777" w:rsidR="00C14CCB" w:rsidRPr="00C14CCB" w:rsidRDefault="00C14CCB" w:rsidP="00C14CCB">
      <w:pPr>
        <w:spacing w:after="120" w:line="360" w:lineRule="auto"/>
        <w:jc w:val="both"/>
        <w:rPr>
          <w:rFonts w:ascii="Times New Roman" w:eastAsia="Times New Roman" w:hAnsi="Times New Roman" w:cs="Times New Roman"/>
        </w:rPr>
      </w:pPr>
      <w:r w:rsidRPr="00C14CCB">
        <w:rPr>
          <w:rFonts w:ascii="Times New Roman" w:eastAsia="Times New Roman" w:hAnsi="Times New Roman" w:cs="Times New Roman"/>
          <w:bCs/>
        </w:rPr>
        <w:t>Referência:                                                                Lote:</w:t>
      </w:r>
    </w:p>
    <w:p w14:paraId="1D72DFDB" w14:textId="77777777" w:rsidR="00C14CCB" w:rsidRPr="00C14CCB" w:rsidRDefault="00C14CCB" w:rsidP="00C14CCB">
      <w:pPr>
        <w:spacing w:after="240" w:line="360" w:lineRule="auto"/>
        <w:jc w:val="both"/>
        <w:rPr>
          <w:rFonts w:ascii="Times New Roman" w:eastAsia="Times New Roman" w:hAnsi="Times New Roman" w:cs="Times New Roman"/>
          <w:lang w:val="en-US"/>
        </w:rPr>
      </w:pPr>
      <w:r w:rsidRPr="00C14CCB">
        <w:rPr>
          <w:rFonts w:ascii="Times New Roman" w:eastAsia="Times New Roman" w:hAnsi="Times New Roman" w:cs="Times New Roman"/>
          <w:bCs/>
          <w:lang w:val="en-US"/>
        </w:rPr>
        <w:t xml:space="preserve">Registro ANVISA:   </w:t>
      </w:r>
    </w:p>
    <w:p w14:paraId="5B028928" w14:textId="77777777" w:rsidR="00C14CCB" w:rsidRPr="00C14CCB" w:rsidRDefault="00C14CCB" w:rsidP="00C14CCB">
      <w:pPr>
        <w:numPr>
          <w:ilvl w:val="12"/>
          <w:numId w:val="0"/>
        </w:numPr>
        <w:spacing w:before="240" w:after="120" w:line="240" w:lineRule="auto"/>
        <w:jc w:val="both"/>
        <w:rPr>
          <w:rFonts w:ascii="Times New Roman" w:eastAsia="Times New Roman" w:hAnsi="Times New Roman" w:cs="Times New Roman"/>
          <w:b/>
          <w:bCs/>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995"/>
        <w:gridCol w:w="709"/>
        <w:gridCol w:w="992"/>
        <w:gridCol w:w="3510"/>
      </w:tblGrid>
      <w:tr w:rsidR="00C14CCB" w:rsidRPr="00C14CCB" w14:paraId="748B3EFD" w14:textId="77777777" w:rsidTr="004251CA">
        <w:trPr>
          <w:trHeight w:val="371"/>
        </w:trPr>
        <w:tc>
          <w:tcPr>
            <w:tcW w:w="4199" w:type="dxa"/>
            <w:gridSpan w:val="2"/>
            <w:vAlign w:val="center"/>
          </w:tcPr>
          <w:p w14:paraId="0B54B101" w14:textId="77777777" w:rsidR="00C14CCB" w:rsidRPr="00C14CCB" w:rsidRDefault="00C14CCB" w:rsidP="00C14CCB">
            <w:pPr>
              <w:spacing w:after="0" w:line="240" w:lineRule="auto"/>
              <w:jc w:val="center"/>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CARACTERISITCAS</w:t>
            </w:r>
          </w:p>
        </w:tc>
        <w:tc>
          <w:tcPr>
            <w:tcW w:w="709" w:type="dxa"/>
            <w:vAlign w:val="center"/>
          </w:tcPr>
          <w:p w14:paraId="4B17354D" w14:textId="77777777" w:rsidR="00C14CCB" w:rsidRPr="00C14CCB" w:rsidRDefault="00C14CCB" w:rsidP="00C14CCB">
            <w:pPr>
              <w:spacing w:after="0" w:line="240" w:lineRule="auto"/>
              <w:jc w:val="center"/>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Ade</w:t>
            </w:r>
          </w:p>
          <w:p w14:paraId="54649ED1" w14:textId="77777777" w:rsidR="00C14CCB" w:rsidRPr="00C14CCB" w:rsidRDefault="00C14CCB" w:rsidP="00C14CCB">
            <w:pPr>
              <w:spacing w:after="0" w:line="240" w:lineRule="auto"/>
              <w:jc w:val="center"/>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quado</w:t>
            </w:r>
          </w:p>
        </w:tc>
        <w:tc>
          <w:tcPr>
            <w:tcW w:w="992" w:type="dxa"/>
            <w:vAlign w:val="center"/>
          </w:tcPr>
          <w:p w14:paraId="332D9B95" w14:textId="77777777" w:rsidR="00C14CCB" w:rsidRPr="00C14CCB" w:rsidRDefault="00C14CCB" w:rsidP="00C14CCB">
            <w:pPr>
              <w:spacing w:after="0" w:line="240" w:lineRule="auto"/>
              <w:jc w:val="center"/>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Inade</w:t>
            </w:r>
          </w:p>
          <w:p w14:paraId="77B66CEE" w14:textId="77777777" w:rsidR="00C14CCB" w:rsidRPr="00C14CCB" w:rsidRDefault="00C14CCB" w:rsidP="00C14CCB">
            <w:pPr>
              <w:spacing w:after="0" w:line="240" w:lineRule="auto"/>
              <w:jc w:val="center"/>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quado</w:t>
            </w:r>
          </w:p>
        </w:tc>
        <w:tc>
          <w:tcPr>
            <w:tcW w:w="3510" w:type="dxa"/>
            <w:vAlign w:val="center"/>
          </w:tcPr>
          <w:p w14:paraId="2C7DE371" w14:textId="77777777" w:rsidR="00C14CCB" w:rsidRPr="00C14CCB" w:rsidRDefault="00C14CCB" w:rsidP="00C14CCB">
            <w:pPr>
              <w:spacing w:after="0" w:line="240" w:lineRule="auto"/>
              <w:jc w:val="center"/>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JUSTIFICATIVA</w:t>
            </w:r>
          </w:p>
        </w:tc>
      </w:tr>
      <w:tr w:rsidR="00C14CCB" w:rsidRPr="00C14CCB" w14:paraId="642431EB" w14:textId="77777777" w:rsidTr="004251CA">
        <w:trPr>
          <w:trHeight w:val="141"/>
        </w:trPr>
        <w:tc>
          <w:tcPr>
            <w:tcW w:w="1204" w:type="dxa"/>
            <w:vMerge w:val="restart"/>
            <w:vAlign w:val="center"/>
          </w:tcPr>
          <w:p w14:paraId="1CFC610E"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Embalagem</w:t>
            </w:r>
          </w:p>
          <w:p w14:paraId="1924145B"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 xml:space="preserve">Rotulagem </w:t>
            </w:r>
          </w:p>
        </w:tc>
        <w:tc>
          <w:tcPr>
            <w:tcW w:w="2995" w:type="dxa"/>
          </w:tcPr>
          <w:p w14:paraId="182D985D" w14:textId="77777777" w:rsidR="00C14CCB" w:rsidRPr="00C14CCB" w:rsidRDefault="00C14CCB" w:rsidP="00C14CCB">
            <w:pPr>
              <w:numPr>
                <w:ilvl w:val="12"/>
                <w:numId w:val="0"/>
              </w:numPr>
              <w:spacing w:after="0" w:line="240" w:lineRule="auto"/>
              <w:jc w:val="both"/>
              <w:rPr>
                <w:rFonts w:ascii="Times New Roman" w:eastAsia="Times New Roman" w:hAnsi="Times New Roman" w:cs="Times New Roman"/>
                <w:bCs/>
              </w:rPr>
            </w:pPr>
            <w:r w:rsidRPr="00C14CCB">
              <w:rPr>
                <w:rFonts w:ascii="Times New Roman" w:eastAsia="Times New Roman" w:hAnsi="Times New Roman" w:cs="Times New Roman"/>
                <w:bCs/>
              </w:rPr>
              <w:t xml:space="preserve">Identificação escrita e visual  </w:t>
            </w:r>
          </w:p>
        </w:tc>
        <w:tc>
          <w:tcPr>
            <w:tcW w:w="709" w:type="dxa"/>
          </w:tcPr>
          <w:p w14:paraId="283AEF32"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992" w:type="dxa"/>
          </w:tcPr>
          <w:p w14:paraId="77F7089C"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3510" w:type="dxa"/>
          </w:tcPr>
          <w:p w14:paraId="5B123265" w14:textId="77777777" w:rsidR="00C14CCB" w:rsidRPr="00C14CCB" w:rsidRDefault="00C14CCB" w:rsidP="00C14CCB">
            <w:pPr>
              <w:spacing w:after="0" w:line="240" w:lineRule="auto"/>
              <w:jc w:val="both"/>
              <w:rPr>
                <w:rFonts w:ascii="Times New Roman" w:eastAsia="Times New Roman" w:hAnsi="Times New Roman" w:cs="Times New Roman"/>
                <w:bCs/>
              </w:rPr>
            </w:pPr>
          </w:p>
        </w:tc>
      </w:tr>
      <w:tr w:rsidR="00C14CCB" w:rsidRPr="00C14CCB" w14:paraId="4BA36301" w14:textId="77777777" w:rsidTr="004251CA">
        <w:trPr>
          <w:trHeight w:val="141"/>
        </w:trPr>
        <w:tc>
          <w:tcPr>
            <w:tcW w:w="1204" w:type="dxa"/>
            <w:vMerge/>
          </w:tcPr>
          <w:p w14:paraId="5B9BED6B"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2995" w:type="dxa"/>
          </w:tcPr>
          <w:p w14:paraId="07F0150A" w14:textId="77777777" w:rsidR="00C14CCB" w:rsidRPr="00C14CCB" w:rsidRDefault="00C14CCB" w:rsidP="00C14CCB">
            <w:pPr>
              <w:numPr>
                <w:ilvl w:val="12"/>
                <w:numId w:val="0"/>
              </w:num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Integridade</w:t>
            </w:r>
          </w:p>
        </w:tc>
        <w:tc>
          <w:tcPr>
            <w:tcW w:w="709" w:type="dxa"/>
          </w:tcPr>
          <w:p w14:paraId="2063DB14"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31D85BD1"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54473AB0"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39DACE90" w14:textId="77777777" w:rsidTr="004251CA">
        <w:trPr>
          <w:trHeight w:val="141"/>
        </w:trPr>
        <w:tc>
          <w:tcPr>
            <w:tcW w:w="1204" w:type="dxa"/>
            <w:vMerge/>
          </w:tcPr>
          <w:p w14:paraId="5619FADF"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3DBA313A" w14:textId="77777777" w:rsidR="00C14CCB" w:rsidRPr="00C14CCB" w:rsidRDefault="00C14CCB" w:rsidP="00C14CCB">
            <w:pPr>
              <w:numPr>
                <w:ilvl w:val="12"/>
                <w:numId w:val="0"/>
              </w:num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Selagem</w:t>
            </w:r>
          </w:p>
        </w:tc>
        <w:tc>
          <w:tcPr>
            <w:tcW w:w="709" w:type="dxa"/>
          </w:tcPr>
          <w:p w14:paraId="2AFF4D59"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1F47098E"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0346453C"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129440B2" w14:textId="77777777" w:rsidTr="004251CA">
        <w:trPr>
          <w:trHeight w:val="141"/>
        </w:trPr>
        <w:tc>
          <w:tcPr>
            <w:tcW w:w="1204" w:type="dxa"/>
            <w:vMerge/>
            <w:vAlign w:val="center"/>
          </w:tcPr>
          <w:p w14:paraId="1A3333E6"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395AB0E8"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Abertura</w:t>
            </w:r>
          </w:p>
        </w:tc>
        <w:tc>
          <w:tcPr>
            <w:tcW w:w="709" w:type="dxa"/>
          </w:tcPr>
          <w:p w14:paraId="67419084"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595208CB"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3B2842B7"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1A91B11A" w14:textId="77777777" w:rsidTr="004251CA">
        <w:trPr>
          <w:trHeight w:val="163"/>
        </w:trPr>
        <w:tc>
          <w:tcPr>
            <w:tcW w:w="1204" w:type="dxa"/>
            <w:vMerge w:val="restart"/>
            <w:vAlign w:val="center"/>
          </w:tcPr>
          <w:p w14:paraId="5C82BAD0"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STENT</w:t>
            </w:r>
          </w:p>
        </w:tc>
        <w:tc>
          <w:tcPr>
            <w:tcW w:w="2995" w:type="dxa"/>
          </w:tcPr>
          <w:p w14:paraId="1E45A8B6"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Matéria prima</w:t>
            </w:r>
          </w:p>
        </w:tc>
        <w:tc>
          <w:tcPr>
            <w:tcW w:w="709" w:type="dxa"/>
          </w:tcPr>
          <w:p w14:paraId="71661E36"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75A2047C"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63930773"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367739A8" w14:textId="77777777" w:rsidTr="004251CA">
        <w:trPr>
          <w:trHeight w:val="163"/>
        </w:trPr>
        <w:tc>
          <w:tcPr>
            <w:tcW w:w="1204" w:type="dxa"/>
            <w:vMerge/>
            <w:vAlign w:val="center"/>
          </w:tcPr>
          <w:p w14:paraId="6244029E"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66254EDF"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Matéria prima da Cobertura</w:t>
            </w:r>
          </w:p>
        </w:tc>
        <w:tc>
          <w:tcPr>
            <w:tcW w:w="709" w:type="dxa"/>
          </w:tcPr>
          <w:p w14:paraId="404FBB4C"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4DD116DE"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69672EB1"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3120EEB4" w14:textId="77777777" w:rsidTr="004251CA">
        <w:trPr>
          <w:trHeight w:val="163"/>
        </w:trPr>
        <w:tc>
          <w:tcPr>
            <w:tcW w:w="1204" w:type="dxa"/>
            <w:vMerge/>
            <w:vAlign w:val="center"/>
          </w:tcPr>
          <w:p w14:paraId="16EBB774"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6BE99350" w14:textId="77777777" w:rsidR="00C14CCB" w:rsidRPr="00C14CCB" w:rsidRDefault="00C14CCB" w:rsidP="00C14CCB">
            <w:pPr>
              <w:tabs>
                <w:tab w:val="left" w:pos="195"/>
              </w:tabs>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Diâmetro</w:t>
            </w:r>
          </w:p>
        </w:tc>
        <w:tc>
          <w:tcPr>
            <w:tcW w:w="709" w:type="dxa"/>
          </w:tcPr>
          <w:p w14:paraId="7AC54A69"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7DC4A324"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7BB385CC"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66029584" w14:textId="77777777" w:rsidTr="004251CA">
        <w:trPr>
          <w:trHeight w:val="163"/>
        </w:trPr>
        <w:tc>
          <w:tcPr>
            <w:tcW w:w="1204" w:type="dxa"/>
            <w:vMerge/>
            <w:vAlign w:val="center"/>
          </w:tcPr>
          <w:p w14:paraId="57723227"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52FAD5F0" w14:textId="77777777" w:rsidR="00C14CCB" w:rsidRPr="00C14CCB" w:rsidRDefault="00C14CCB" w:rsidP="00C14CCB">
            <w:pPr>
              <w:spacing w:after="0" w:line="240" w:lineRule="auto"/>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Comprimento</w:t>
            </w:r>
          </w:p>
        </w:tc>
        <w:tc>
          <w:tcPr>
            <w:tcW w:w="709" w:type="dxa"/>
          </w:tcPr>
          <w:p w14:paraId="7BEE34DF"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7C6F434C"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5375B737"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27630451" w14:textId="77777777" w:rsidTr="004251CA">
        <w:trPr>
          <w:trHeight w:val="163"/>
        </w:trPr>
        <w:tc>
          <w:tcPr>
            <w:tcW w:w="1204" w:type="dxa"/>
            <w:vMerge/>
            <w:vAlign w:val="center"/>
          </w:tcPr>
          <w:p w14:paraId="0C2ECF4F"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7AD3C1D1" w14:textId="77777777" w:rsidR="00C14CCB" w:rsidRPr="00C14CCB" w:rsidRDefault="00C14CCB" w:rsidP="00C14CCB">
            <w:pPr>
              <w:spacing w:after="0" w:line="240" w:lineRule="auto"/>
              <w:rPr>
                <w:rFonts w:ascii="Times New Roman" w:eastAsia="Times New Roman" w:hAnsi="Times New Roman" w:cs="Times New Roman"/>
                <w:bCs/>
                <w:sz w:val="18"/>
                <w:szCs w:val="18"/>
              </w:rPr>
            </w:pPr>
            <w:r w:rsidRPr="00C14CCB">
              <w:rPr>
                <w:rFonts w:ascii="Times New Roman" w:eastAsia="Times New Roman" w:hAnsi="Times New Roman" w:cs="Times New Roman"/>
                <w:bCs/>
              </w:rPr>
              <w:t>Expansão com balão pré montado</w:t>
            </w:r>
          </w:p>
        </w:tc>
        <w:tc>
          <w:tcPr>
            <w:tcW w:w="709" w:type="dxa"/>
          </w:tcPr>
          <w:p w14:paraId="28BF7101"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992" w:type="dxa"/>
          </w:tcPr>
          <w:p w14:paraId="535EF36D"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3510" w:type="dxa"/>
          </w:tcPr>
          <w:p w14:paraId="7CAD820C" w14:textId="77777777" w:rsidR="00C14CCB" w:rsidRPr="00C14CCB" w:rsidRDefault="00C14CCB" w:rsidP="00C14CCB">
            <w:pPr>
              <w:spacing w:after="0" w:line="240" w:lineRule="auto"/>
              <w:jc w:val="both"/>
              <w:rPr>
                <w:rFonts w:ascii="Times New Roman" w:eastAsia="Times New Roman" w:hAnsi="Times New Roman" w:cs="Times New Roman"/>
                <w:bCs/>
              </w:rPr>
            </w:pPr>
          </w:p>
        </w:tc>
      </w:tr>
      <w:tr w:rsidR="00C14CCB" w:rsidRPr="00C14CCB" w14:paraId="7E9B6AA7" w14:textId="77777777" w:rsidTr="004251CA">
        <w:trPr>
          <w:trHeight w:val="163"/>
        </w:trPr>
        <w:tc>
          <w:tcPr>
            <w:tcW w:w="1204" w:type="dxa"/>
            <w:vMerge/>
            <w:vAlign w:val="center"/>
          </w:tcPr>
          <w:p w14:paraId="1CA957F1"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2995" w:type="dxa"/>
          </w:tcPr>
          <w:p w14:paraId="279F7B17"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Marcas radiopacas</w:t>
            </w:r>
          </w:p>
        </w:tc>
        <w:tc>
          <w:tcPr>
            <w:tcW w:w="709" w:type="dxa"/>
          </w:tcPr>
          <w:p w14:paraId="2C41E039"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7643AD64"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1D5FC87F"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581EE118" w14:textId="77777777" w:rsidTr="004251CA">
        <w:trPr>
          <w:trHeight w:val="163"/>
        </w:trPr>
        <w:tc>
          <w:tcPr>
            <w:tcW w:w="1204" w:type="dxa"/>
            <w:vMerge/>
            <w:vAlign w:val="center"/>
          </w:tcPr>
          <w:p w14:paraId="2B57838D"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575E8DDD"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Perfil de cruzamento</w:t>
            </w:r>
          </w:p>
        </w:tc>
        <w:tc>
          <w:tcPr>
            <w:tcW w:w="709" w:type="dxa"/>
          </w:tcPr>
          <w:p w14:paraId="617548BA"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6B73E18F"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57A10A8E"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0D56EB0F" w14:textId="77777777" w:rsidTr="004251CA">
        <w:trPr>
          <w:trHeight w:val="163"/>
        </w:trPr>
        <w:tc>
          <w:tcPr>
            <w:tcW w:w="1204" w:type="dxa"/>
            <w:vMerge/>
            <w:vAlign w:val="center"/>
          </w:tcPr>
          <w:p w14:paraId="33AE4B0F"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40824329"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Navegabilidade</w:t>
            </w:r>
          </w:p>
        </w:tc>
        <w:tc>
          <w:tcPr>
            <w:tcW w:w="709" w:type="dxa"/>
          </w:tcPr>
          <w:p w14:paraId="60574506"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0EFFDBD0"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08A06BDE"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2F47B375" w14:textId="77777777" w:rsidTr="004251CA">
        <w:trPr>
          <w:trHeight w:val="163"/>
        </w:trPr>
        <w:tc>
          <w:tcPr>
            <w:tcW w:w="1204" w:type="dxa"/>
            <w:vMerge/>
            <w:vAlign w:val="center"/>
          </w:tcPr>
          <w:p w14:paraId="5A8455E5"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21E01BEB"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 xml:space="preserve">Força radial </w:t>
            </w:r>
          </w:p>
        </w:tc>
        <w:tc>
          <w:tcPr>
            <w:tcW w:w="709" w:type="dxa"/>
          </w:tcPr>
          <w:p w14:paraId="2D9BC52A"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4BE797FA"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0EBE22BF"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4385D79F" w14:textId="77777777" w:rsidTr="004251CA">
        <w:trPr>
          <w:trHeight w:val="297"/>
        </w:trPr>
        <w:tc>
          <w:tcPr>
            <w:tcW w:w="1204" w:type="dxa"/>
            <w:vMerge/>
          </w:tcPr>
          <w:p w14:paraId="6CBC6093"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11D1D5C6" w14:textId="77777777" w:rsidR="00C14CCB" w:rsidRPr="00C14CCB" w:rsidRDefault="00C14CCB" w:rsidP="00C14CCB">
            <w:pPr>
              <w:spacing w:after="0" w:line="240" w:lineRule="auto"/>
              <w:jc w:val="both"/>
              <w:rPr>
                <w:rFonts w:ascii="Times New Roman" w:eastAsia="Times New Roman" w:hAnsi="Times New Roman" w:cs="Times New Roman"/>
                <w:bCs/>
              </w:rPr>
            </w:pPr>
            <w:r w:rsidRPr="00C14CCB">
              <w:rPr>
                <w:rFonts w:ascii="Times New Roman" w:eastAsia="Times New Roman" w:hAnsi="Times New Roman" w:cs="Times New Roman"/>
                <w:bCs/>
              </w:rPr>
              <w:t>Possibilidade de uso pré e pós dilatação</w:t>
            </w:r>
          </w:p>
        </w:tc>
        <w:tc>
          <w:tcPr>
            <w:tcW w:w="709" w:type="dxa"/>
          </w:tcPr>
          <w:p w14:paraId="3A02D5D6"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992" w:type="dxa"/>
          </w:tcPr>
          <w:p w14:paraId="19D24278"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3510" w:type="dxa"/>
          </w:tcPr>
          <w:p w14:paraId="324CB343" w14:textId="77777777" w:rsidR="00C14CCB" w:rsidRPr="00C14CCB" w:rsidRDefault="00C14CCB" w:rsidP="00C14CCB">
            <w:pPr>
              <w:spacing w:after="0" w:line="240" w:lineRule="auto"/>
              <w:jc w:val="both"/>
              <w:rPr>
                <w:rFonts w:ascii="Times New Roman" w:eastAsia="Times New Roman" w:hAnsi="Times New Roman" w:cs="Times New Roman"/>
                <w:bCs/>
              </w:rPr>
            </w:pPr>
          </w:p>
        </w:tc>
      </w:tr>
      <w:tr w:rsidR="00C14CCB" w:rsidRPr="00C14CCB" w14:paraId="0CF185B6" w14:textId="77777777" w:rsidTr="004251CA">
        <w:trPr>
          <w:trHeight w:val="297"/>
        </w:trPr>
        <w:tc>
          <w:tcPr>
            <w:tcW w:w="1204" w:type="dxa"/>
            <w:vMerge/>
          </w:tcPr>
          <w:p w14:paraId="00ADD724"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2995" w:type="dxa"/>
          </w:tcPr>
          <w:p w14:paraId="28233488"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Sistema de entrega</w:t>
            </w:r>
          </w:p>
        </w:tc>
        <w:tc>
          <w:tcPr>
            <w:tcW w:w="709" w:type="dxa"/>
          </w:tcPr>
          <w:p w14:paraId="69A2FE93"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2D0D4973"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71C77C1E"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5780F592" w14:textId="77777777" w:rsidTr="004251CA">
        <w:trPr>
          <w:trHeight w:val="217"/>
        </w:trPr>
        <w:tc>
          <w:tcPr>
            <w:tcW w:w="1204" w:type="dxa"/>
            <w:vMerge/>
          </w:tcPr>
          <w:p w14:paraId="28A33F81"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2995" w:type="dxa"/>
          </w:tcPr>
          <w:p w14:paraId="19C80E09" w14:textId="77777777" w:rsidR="00C14CCB" w:rsidRPr="00C14CCB" w:rsidRDefault="00C14CCB" w:rsidP="00C14CCB">
            <w:pPr>
              <w:spacing w:after="0" w:line="240" w:lineRule="auto"/>
              <w:jc w:val="both"/>
              <w:rPr>
                <w:rFonts w:ascii="Times New Roman" w:eastAsia="Times New Roman" w:hAnsi="Times New Roman" w:cs="Times New Roman"/>
                <w:bCs/>
              </w:rPr>
            </w:pPr>
            <w:r w:rsidRPr="00C14CCB">
              <w:rPr>
                <w:rFonts w:ascii="Times New Roman" w:eastAsia="Times New Roman" w:hAnsi="Times New Roman" w:cs="Times New Roman"/>
                <w:bCs/>
              </w:rPr>
              <w:t>Compatibilidade c/cateter guia</w:t>
            </w:r>
          </w:p>
        </w:tc>
        <w:tc>
          <w:tcPr>
            <w:tcW w:w="709" w:type="dxa"/>
          </w:tcPr>
          <w:p w14:paraId="2ACF1E67"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992" w:type="dxa"/>
          </w:tcPr>
          <w:p w14:paraId="66CE128F"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3510" w:type="dxa"/>
          </w:tcPr>
          <w:p w14:paraId="0AAADA2F" w14:textId="77777777" w:rsidR="00C14CCB" w:rsidRPr="00C14CCB" w:rsidRDefault="00C14CCB" w:rsidP="00C14CCB">
            <w:pPr>
              <w:spacing w:after="0" w:line="240" w:lineRule="auto"/>
              <w:jc w:val="both"/>
              <w:rPr>
                <w:rFonts w:ascii="Times New Roman" w:eastAsia="Times New Roman" w:hAnsi="Times New Roman" w:cs="Times New Roman"/>
                <w:bCs/>
              </w:rPr>
            </w:pPr>
          </w:p>
        </w:tc>
      </w:tr>
      <w:tr w:rsidR="00C14CCB" w:rsidRPr="00C14CCB" w14:paraId="068C605E" w14:textId="77777777" w:rsidTr="004251CA">
        <w:trPr>
          <w:trHeight w:val="70"/>
        </w:trPr>
        <w:tc>
          <w:tcPr>
            <w:tcW w:w="1204" w:type="dxa"/>
            <w:vMerge/>
          </w:tcPr>
          <w:p w14:paraId="0959BA3C"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2995" w:type="dxa"/>
          </w:tcPr>
          <w:p w14:paraId="524A3B41"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 xml:space="preserve">Copatibilidade c/ fio guia </w:t>
            </w:r>
          </w:p>
        </w:tc>
        <w:tc>
          <w:tcPr>
            <w:tcW w:w="709" w:type="dxa"/>
          </w:tcPr>
          <w:p w14:paraId="04D013F1"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3D99CA89"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4FFBB645"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r w:rsidR="00C14CCB" w:rsidRPr="00C14CCB" w14:paraId="340E20E4" w14:textId="77777777" w:rsidTr="004251CA">
        <w:trPr>
          <w:trHeight w:val="70"/>
        </w:trPr>
        <w:tc>
          <w:tcPr>
            <w:tcW w:w="1204" w:type="dxa"/>
            <w:vMerge/>
          </w:tcPr>
          <w:p w14:paraId="5259ADD2" w14:textId="77777777" w:rsidR="00C14CCB" w:rsidRPr="00C14CCB" w:rsidRDefault="00C14CCB" w:rsidP="00C14CCB">
            <w:pPr>
              <w:spacing w:after="0" w:line="240" w:lineRule="auto"/>
              <w:jc w:val="both"/>
              <w:rPr>
                <w:rFonts w:ascii="Times New Roman" w:eastAsia="Times New Roman" w:hAnsi="Times New Roman" w:cs="Times New Roman"/>
                <w:bCs/>
              </w:rPr>
            </w:pPr>
          </w:p>
        </w:tc>
        <w:tc>
          <w:tcPr>
            <w:tcW w:w="2995" w:type="dxa"/>
          </w:tcPr>
          <w:p w14:paraId="556E298E" w14:textId="77777777" w:rsidR="00C14CCB" w:rsidRPr="00C14CCB" w:rsidRDefault="00C14CCB" w:rsidP="00C14CCB">
            <w:pPr>
              <w:spacing w:after="0" w:line="240" w:lineRule="auto"/>
              <w:jc w:val="both"/>
              <w:rPr>
                <w:rFonts w:ascii="Times New Roman" w:eastAsia="Times New Roman" w:hAnsi="Times New Roman" w:cs="Times New Roman"/>
                <w:bCs/>
                <w:lang w:val="en-US"/>
              </w:rPr>
            </w:pPr>
            <w:r w:rsidRPr="00C14CCB">
              <w:rPr>
                <w:rFonts w:ascii="Times New Roman" w:eastAsia="Times New Roman" w:hAnsi="Times New Roman" w:cs="Times New Roman"/>
                <w:bCs/>
                <w:lang w:val="en-US"/>
              </w:rPr>
              <w:t>Comprimento do cateter</w:t>
            </w:r>
          </w:p>
        </w:tc>
        <w:tc>
          <w:tcPr>
            <w:tcW w:w="709" w:type="dxa"/>
          </w:tcPr>
          <w:p w14:paraId="7E3D055F"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992" w:type="dxa"/>
          </w:tcPr>
          <w:p w14:paraId="06041715"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c>
          <w:tcPr>
            <w:tcW w:w="3510" w:type="dxa"/>
          </w:tcPr>
          <w:p w14:paraId="65F646FC" w14:textId="77777777" w:rsidR="00C14CCB" w:rsidRPr="00C14CCB" w:rsidRDefault="00C14CCB" w:rsidP="00C14CCB">
            <w:pPr>
              <w:spacing w:after="0" w:line="240" w:lineRule="auto"/>
              <w:jc w:val="both"/>
              <w:rPr>
                <w:rFonts w:ascii="Times New Roman" w:eastAsia="Times New Roman" w:hAnsi="Times New Roman" w:cs="Times New Roman"/>
                <w:bCs/>
                <w:lang w:val="en-US"/>
              </w:rPr>
            </w:pPr>
          </w:p>
        </w:tc>
      </w:tr>
    </w:tbl>
    <w:p w14:paraId="1D10A186" w14:textId="77777777" w:rsidR="00C14CCB" w:rsidRPr="00C14CCB" w:rsidRDefault="00C14CCB" w:rsidP="00C14CCB">
      <w:pPr>
        <w:spacing w:after="0" w:line="360" w:lineRule="auto"/>
        <w:ind w:firstLine="357"/>
        <w:jc w:val="both"/>
        <w:rPr>
          <w:rFonts w:ascii="Times New Roman" w:eastAsia="Times New Roman" w:hAnsi="Times New Roman" w:cs="Times New Roman"/>
          <w:bCs/>
          <w:vanish/>
          <w:lang w:val="en-US"/>
        </w:rPr>
      </w:pPr>
    </w:p>
    <w:p w14:paraId="22114B3A" w14:textId="77777777" w:rsidR="00C14CCB" w:rsidRPr="00C14CCB" w:rsidRDefault="00C14CCB" w:rsidP="00C14CCB">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14CCB" w:rsidRPr="00C14CCB" w14:paraId="27AD8676" w14:textId="77777777" w:rsidTr="004251CA">
        <w:tc>
          <w:tcPr>
            <w:tcW w:w="9464" w:type="dxa"/>
          </w:tcPr>
          <w:p w14:paraId="0C7FB6BB"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lang w:val="en-US"/>
              </w:rPr>
            </w:pPr>
            <w:r w:rsidRPr="00C14CCB">
              <w:rPr>
                <w:rFonts w:ascii="Times New Roman" w:eastAsia="Times New Roman" w:hAnsi="Times New Roman" w:cs="Times New Roman"/>
                <w:b/>
                <w:bCs/>
                <w:sz w:val="20"/>
                <w:szCs w:val="20"/>
                <w:lang w:val="en-US"/>
              </w:rPr>
              <w:t>Observações Adicionais / Desempenho:</w:t>
            </w:r>
          </w:p>
          <w:p w14:paraId="1A91E26D"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lang w:val="en-US"/>
              </w:rPr>
            </w:pPr>
          </w:p>
          <w:p w14:paraId="69A835CE"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lang w:val="en-US"/>
              </w:rPr>
            </w:pPr>
          </w:p>
          <w:p w14:paraId="7525013D"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lang w:val="en-US"/>
              </w:rPr>
            </w:pPr>
          </w:p>
        </w:tc>
      </w:tr>
      <w:tr w:rsidR="00C14CCB" w:rsidRPr="00C14CCB" w14:paraId="4FFDA11C" w14:textId="77777777" w:rsidTr="004251CA">
        <w:trPr>
          <w:trHeight w:val="688"/>
        </w:trPr>
        <w:tc>
          <w:tcPr>
            <w:tcW w:w="9464" w:type="dxa"/>
            <w:vAlign w:val="center"/>
          </w:tcPr>
          <w:p w14:paraId="470C15BD" w14:textId="77777777" w:rsidR="00C14CCB" w:rsidRPr="00C14CCB" w:rsidRDefault="00C14CCB" w:rsidP="00C14CCB">
            <w:pPr>
              <w:spacing w:after="120" w:line="240" w:lineRule="auto"/>
              <w:jc w:val="both"/>
              <w:rPr>
                <w:rFonts w:ascii="Times New Roman" w:eastAsia="Times New Roman" w:hAnsi="Times New Roman" w:cs="Times New Roman"/>
                <w:b/>
                <w:bCs/>
                <w:sz w:val="20"/>
                <w:szCs w:val="20"/>
              </w:rPr>
            </w:pPr>
            <w:r w:rsidRPr="00C14CCB">
              <w:rPr>
                <w:rFonts w:ascii="Times New Roman" w:eastAsia="Times New Roman" w:hAnsi="Times New Roman" w:cs="Times New Roman"/>
                <w:b/>
                <w:bCs/>
                <w:sz w:val="20"/>
                <w:szCs w:val="20"/>
              </w:rPr>
              <w:t>Produto Aprovado?                  SIM (   )                NÃO (   )</w:t>
            </w:r>
          </w:p>
          <w:p w14:paraId="35AAC855"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rPr>
            </w:pPr>
            <w:r w:rsidRPr="00C14CCB">
              <w:rPr>
                <w:rFonts w:ascii="Times New Roman" w:eastAsia="Times New Roman" w:hAnsi="Times New Roman" w:cs="Times New Roman"/>
                <w:b/>
                <w:bCs/>
                <w:sz w:val="20"/>
                <w:szCs w:val="20"/>
              </w:rPr>
              <w:t xml:space="preserve">Avaliador(es)                                                                                                       Data:___________      </w:t>
            </w:r>
          </w:p>
          <w:p w14:paraId="73D42218"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rPr>
            </w:pPr>
            <w:r w:rsidRPr="00C14CCB">
              <w:rPr>
                <w:rFonts w:ascii="Times New Roman" w:eastAsia="Times New Roman" w:hAnsi="Times New Roman" w:cs="Times New Roman"/>
                <w:b/>
                <w:bCs/>
                <w:sz w:val="20"/>
                <w:szCs w:val="20"/>
              </w:rPr>
              <w:t xml:space="preserve">                                 </w:t>
            </w:r>
          </w:p>
          <w:p w14:paraId="2C2CDBEB" w14:textId="77777777" w:rsidR="00C14CCB" w:rsidRPr="00C14CCB" w:rsidRDefault="00C14CCB" w:rsidP="00C14CCB">
            <w:pPr>
              <w:spacing w:after="0" w:line="240" w:lineRule="auto"/>
              <w:jc w:val="both"/>
              <w:rPr>
                <w:rFonts w:ascii="Times New Roman" w:eastAsia="Times New Roman" w:hAnsi="Times New Roman" w:cs="Times New Roman"/>
                <w:b/>
                <w:bCs/>
                <w:sz w:val="20"/>
                <w:szCs w:val="20"/>
              </w:rPr>
            </w:pPr>
            <w:r w:rsidRPr="00C14CCB">
              <w:rPr>
                <w:rFonts w:ascii="Times New Roman" w:eastAsia="Times New Roman" w:hAnsi="Times New Roman" w:cs="Times New Roman"/>
                <w:b/>
                <w:bCs/>
                <w:sz w:val="20"/>
                <w:szCs w:val="20"/>
              </w:rPr>
              <w:t xml:space="preserve">                                                                                                                                                                                                                                                                                                                   </w:t>
            </w:r>
          </w:p>
        </w:tc>
      </w:tr>
    </w:tbl>
    <w:p w14:paraId="501A87BD" w14:textId="77777777" w:rsidR="00C14CCB" w:rsidRPr="00C14CCB" w:rsidRDefault="00C14CCB" w:rsidP="00C14CCB">
      <w:pPr>
        <w:tabs>
          <w:tab w:val="center" w:pos="4252"/>
          <w:tab w:val="right" w:pos="8504"/>
        </w:tabs>
        <w:spacing w:after="0" w:line="240" w:lineRule="auto"/>
        <w:jc w:val="both"/>
        <w:rPr>
          <w:rFonts w:ascii="Times New Roman" w:eastAsia="Times New Roman" w:hAnsi="Times New Roman" w:cs="Times New Roman"/>
          <w:bCs/>
        </w:rPr>
      </w:pPr>
    </w:p>
    <w:p w14:paraId="24D62BF6" w14:textId="77777777" w:rsidR="00C14CCB" w:rsidRPr="00C14CCB" w:rsidRDefault="00C14CCB" w:rsidP="00C14CCB">
      <w:pPr>
        <w:rPr>
          <w:rFonts w:ascii="Calibri" w:eastAsia="Times New Roman" w:hAnsi="Calibri" w:cs="Times New Roman"/>
        </w:rPr>
      </w:pPr>
    </w:p>
    <w:p w14:paraId="47614F17" w14:textId="264FB732" w:rsidR="00C14CCB" w:rsidRDefault="00C14CCB">
      <w:pPr>
        <w:rPr>
          <w:rFonts w:ascii="Calibri" w:eastAsia="Times New Roman" w:hAnsi="Calibri" w:cs="Times New Roman"/>
        </w:rPr>
      </w:pPr>
      <w:r>
        <w:rPr>
          <w:rFonts w:ascii="Calibri" w:eastAsia="Times New Roman" w:hAnsi="Calibri" w:cs="Times New Roman"/>
        </w:rPr>
        <w:br w:type="page"/>
      </w:r>
    </w:p>
    <w:p w14:paraId="5B33CC1C" w14:textId="77777777" w:rsidR="00C14CCB" w:rsidRPr="00C14CCB" w:rsidRDefault="00C14CCB" w:rsidP="00C14CCB">
      <w:pPr>
        <w:rPr>
          <w:rFonts w:ascii="Calibri" w:eastAsia="Times New Roman" w:hAnsi="Calibri" w:cs="Times New Roman"/>
        </w:rPr>
      </w:pPr>
    </w:p>
    <w:p w14:paraId="55E83240" w14:textId="77777777"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E4925A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426B87">
        <w:rPr>
          <w:rFonts w:ascii="Arial" w:hAnsi="Arial" w:cs="Arial"/>
          <w:color w:val="000000"/>
          <w:sz w:val="18"/>
          <w:szCs w:val="18"/>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573619E9"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7AE62A4F" w14:textId="3E7B8729" w:rsidR="00524CBC" w:rsidRPr="007B65DD" w:rsidRDefault="007B65DD" w:rsidP="004107A9">
      <w:pPr>
        <w:spacing w:after="0" w:line="240" w:lineRule="auto"/>
        <w:ind w:left="60" w:right="60"/>
        <w:jc w:val="center"/>
        <w:rPr>
          <w:rFonts w:ascii="Arial" w:eastAsia="Times New Roman" w:hAnsi="Arial" w:cs="Arial"/>
          <w:color w:val="000000"/>
          <w:sz w:val="18"/>
          <w:szCs w:val="18"/>
          <w:lang w:eastAsia="pt-BR"/>
        </w:rPr>
      </w:pPr>
      <w:r w:rsidRPr="007B65DD">
        <w:rPr>
          <w:rFonts w:ascii="Calibri" w:eastAsia="Times New Roman" w:hAnsi="Calibri" w:cs="Calibri"/>
          <w:bCs/>
          <w:color w:val="000000"/>
          <w:lang w:eastAsia="pt-BR"/>
        </w:rPr>
        <w:t>SIMONE ROSA DE OLIVEIRA COSTA</w:t>
      </w:r>
      <w:r w:rsidRPr="007B65DD">
        <w:rPr>
          <w:rFonts w:ascii="Calibri" w:eastAsia="Times New Roman" w:hAnsi="Calibri" w:cs="Calibri"/>
          <w:bCs/>
          <w:color w:val="000000"/>
          <w:lang w:eastAsia="pt-BR"/>
        </w:rPr>
        <w:br/>
        <w:t>OF. ADMINISTRATIVO</w:t>
      </w:r>
    </w:p>
    <w:p w14:paraId="6AF21454" w14:textId="77777777" w:rsidR="003D577F" w:rsidRPr="007B65DD" w:rsidRDefault="003D577F" w:rsidP="00454BC0">
      <w:pPr>
        <w:spacing w:after="165" w:line="240" w:lineRule="auto"/>
        <w:rPr>
          <w:rFonts w:ascii="Arial" w:eastAsia="Times New Roman" w:hAnsi="Arial" w:cs="Arial"/>
          <w:color w:val="000000"/>
          <w:sz w:val="18"/>
          <w:szCs w:val="18"/>
          <w:lang w:eastAsia="pt-BR"/>
        </w:rPr>
      </w:pPr>
      <w:r w:rsidRPr="007B65DD">
        <w:rPr>
          <w:rFonts w:ascii="Arial" w:eastAsia="Times New Roman" w:hAnsi="Arial" w:cs="Arial"/>
          <w:color w:val="000000"/>
          <w:sz w:val="18"/>
          <w:szCs w:val="18"/>
          <w:lang w:eastAsia="pt-BR"/>
        </w:rPr>
        <w:t> </w:t>
      </w:r>
    </w:p>
    <w:sectPr w:rsidR="003D577F" w:rsidRPr="007B65DD"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4251CA" w:rsidRDefault="004251CA" w:rsidP="00445FE1">
      <w:pPr>
        <w:spacing w:after="0" w:line="240" w:lineRule="auto"/>
      </w:pPr>
      <w:r>
        <w:separator/>
      </w:r>
    </w:p>
  </w:endnote>
  <w:endnote w:type="continuationSeparator" w:id="0">
    <w:p w14:paraId="12185A07" w14:textId="77777777" w:rsidR="004251CA" w:rsidRDefault="004251CA"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4251CA" w:rsidRDefault="004251CA">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2165A646" w:rsidR="004251CA" w:rsidRDefault="004251CA">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B682F">
                            <w:rPr>
                              <w:rFonts w:ascii="Times New Roman"/>
                              <w:noProof/>
                              <w:sz w:val="18"/>
                            </w:rPr>
                            <w:t>63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B682F">
                            <w:rPr>
                              <w:rFonts w:ascii="Times New Roman"/>
                              <w:noProof/>
                              <w:spacing w:val="-10"/>
                              <w:sz w:val="18"/>
                            </w:rPr>
                            <w:t>63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2165A646" w:rsidR="004251CA" w:rsidRDefault="004251CA">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B682F">
                      <w:rPr>
                        <w:rFonts w:ascii="Times New Roman"/>
                        <w:noProof/>
                        <w:sz w:val="18"/>
                      </w:rPr>
                      <w:t>63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B682F">
                      <w:rPr>
                        <w:rFonts w:ascii="Times New Roman"/>
                        <w:noProof/>
                        <w:spacing w:val="-10"/>
                        <w:sz w:val="18"/>
                      </w:rPr>
                      <w:t>63</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4251CA" w:rsidRDefault="004251CA" w:rsidP="00445FE1">
      <w:pPr>
        <w:spacing w:after="0" w:line="240" w:lineRule="auto"/>
      </w:pPr>
      <w:r>
        <w:separator/>
      </w:r>
    </w:p>
  </w:footnote>
  <w:footnote w:type="continuationSeparator" w:id="0">
    <w:p w14:paraId="7E21C764" w14:textId="77777777" w:rsidR="004251CA" w:rsidRDefault="004251CA"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4251CA" w:rsidRDefault="004251CA">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4251CA" w:rsidRPr="00445FE1" w:rsidRDefault="004251CA"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A2614F9"/>
    <w:multiLevelType w:val="hybridMultilevel"/>
    <w:tmpl w:val="9718F3C4"/>
    <w:lvl w:ilvl="0" w:tplc="62F0FA30">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910E4B8E">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114CDF7E">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32E09A6">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68307A58">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1DDA7730">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9F2747E">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72F0E4BE">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E744D590">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5"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6"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7"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8"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3"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F9494B"/>
    <w:multiLevelType w:val="multilevel"/>
    <w:tmpl w:val="E85EF21E"/>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6"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9"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0"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1"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2"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4"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5"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6"/>
  </w:num>
  <w:num w:numId="3">
    <w:abstractNumId w:val="11"/>
  </w:num>
  <w:num w:numId="4">
    <w:abstractNumId w:val="3"/>
  </w:num>
  <w:num w:numId="5">
    <w:abstractNumId w:val="16"/>
  </w:num>
  <w:num w:numId="6">
    <w:abstractNumId w:val="6"/>
  </w:num>
  <w:num w:numId="7">
    <w:abstractNumId w:val="19"/>
  </w:num>
  <w:num w:numId="8">
    <w:abstractNumId w:val="7"/>
  </w:num>
  <w:num w:numId="9">
    <w:abstractNumId w:val="30"/>
  </w:num>
  <w:num w:numId="10">
    <w:abstractNumId w:val="4"/>
  </w:num>
  <w:num w:numId="11">
    <w:abstractNumId w:val="25"/>
  </w:num>
  <w:num w:numId="12">
    <w:abstractNumId w:val="33"/>
  </w:num>
  <w:num w:numId="13">
    <w:abstractNumId w:val="34"/>
  </w:num>
  <w:num w:numId="14">
    <w:abstractNumId w:val="1"/>
  </w:num>
  <w:num w:numId="15">
    <w:abstractNumId w:val="29"/>
  </w:num>
  <w:num w:numId="16">
    <w:abstractNumId w:val="35"/>
  </w:num>
  <w:num w:numId="17">
    <w:abstractNumId w:val="31"/>
  </w:num>
  <w:num w:numId="18">
    <w:abstractNumId w:val="22"/>
  </w:num>
  <w:num w:numId="19">
    <w:abstractNumId w:val="17"/>
  </w:num>
  <w:num w:numId="20">
    <w:abstractNumId w:val="28"/>
  </w:num>
  <w:num w:numId="21">
    <w:abstractNumId w:val="0"/>
  </w:num>
  <w:num w:numId="22">
    <w:abstractNumId w:val="8"/>
  </w:num>
  <w:num w:numId="23">
    <w:abstractNumId w:val="12"/>
  </w:num>
  <w:num w:numId="24">
    <w:abstractNumId w:val="5"/>
  </w:num>
  <w:num w:numId="25">
    <w:abstractNumId w:val="23"/>
  </w:num>
  <w:num w:numId="26">
    <w:abstractNumId w:val="26"/>
  </w:num>
  <w:num w:numId="27">
    <w:abstractNumId w:val="10"/>
  </w:num>
  <w:num w:numId="28">
    <w:abstractNumId w:val="27"/>
  </w:num>
  <w:num w:numId="29">
    <w:abstractNumId w:val="21"/>
  </w:num>
  <w:num w:numId="30">
    <w:abstractNumId w:val="9"/>
  </w:num>
  <w:num w:numId="31">
    <w:abstractNumId w:val="20"/>
  </w:num>
  <w:num w:numId="32">
    <w:abstractNumId w:val="13"/>
  </w:num>
  <w:num w:numId="33">
    <w:abstractNumId w:val="18"/>
  </w:num>
  <w:num w:numId="34">
    <w:abstractNumId w:val="32"/>
  </w:num>
  <w:num w:numId="35">
    <w:abstractNumId w:val="24"/>
  </w:num>
  <w:num w:numId="36">
    <w:abstractNumId w:val="2"/>
  </w:num>
  <w:num w:numId="37">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40D5A"/>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51CA"/>
    <w:rsid w:val="00426A2F"/>
    <w:rsid w:val="00426B87"/>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04D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527"/>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2DC5"/>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5DD"/>
    <w:rsid w:val="007B68E8"/>
    <w:rsid w:val="007C3DAC"/>
    <w:rsid w:val="007C50FC"/>
    <w:rsid w:val="007D080E"/>
    <w:rsid w:val="007E17FD"/>
    <w:rsid w:val="007E45A6"/>
    <w:rsid w:val="007E5015"/>
    <w:rsid w:val="007E68A6"/>
    <w:rsid w:val="007E720B"/>
    <w:rsid w:val="007E7BA0"/>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11B71"/>
    <w:rsid w:val="00C12B0C"/>
    <w:rsid w:val="00C14CCB"/>
    <w:rsid w:val="00C168C0"/>
    <w:rsid w:val="00C16C57"/>
    <w:rsid w:val="00C20EE7"/>
    <w:rsid w:val="00C33A55"/>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B682F"/>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340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A5543-040B-4F81-B7B6-8CC55C5F3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63</Pages>
  <Words>37636</Words>
  <Characters>203235</Characters>
  <Application>Microsoft Office Word</Application>
  <DocSecurity>0</DocSecurity>
  <Lines>1693</Lines>
  <Paragraphs>480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PATRICIA NUNES DOS SANTOS</cp:lastModifiedBy>
  <cp:revision>3</cp:revision>
  <dcterms:created xsi:type="dcterms:W3CDTF">2026-06-19T13:10:00Z</dcterms:created>
  <dcterms:modified xsi:type="dcterms:W3CDTF">2026-06-23T19:37:00Z</dcterms:modified>
</cp:coreProperties>
</file>